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7" w:type="dxa"/>
        <w:tblInd w:w="3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385"/>
        <w:gridCol w:w="7232"/>
      </w:tblGrid>
      <w:tr w:rsidR="00863862">
        <w:trPr>
          <w:trHeight w:val="855"/>
        </w:trPr>
        <w:tc>
          <w:tcPr>
            <w:tcW w:w="2385" w:type="dxa"/>
            <w:tcBorders>
              <w:top w:val="single" w:sz="2" w:space="0" w:color="000000"/>
              <w:left w:val="single" w:sz="2" w:space="0" w:color="000000"/>
              <w:bottom w:val="single" w:sz="2" w:space="0" w:color="000000"/>
            </w:tcBorders>
            <w:shd w:val="clear" w:color="auto" w:fill="auto"/>
          </w:tcPr>
          <w:p w:rsidR="00863862" w:rsidRDefault="00CD26D5">
            <w:pPr>
              <w:pStyle w:val="Textoindependiente"/>
              <w:pageBreakBefore/>
              <w:snapToGrid w:val="0"/>
              <w:spacing w:after="0"/>
              <w:rPr>
                <w:rFonts w:hint="eastAsia"/>
              </w:rPr>
            </w:pPr>
            <w:r>
              <w:rPr>
                <w:rFonts w:ascii="Arial" w:hAnsi="Arial" w:cs="Arial"/>
                <w:sz w:val="14"/>
                <w:szCs w:val="14"/>
              </w:rPr>
              <w:t>COLEGIO OFICIAL DE BIOLOGOS DEL PRINCIPADO DE ASTURIAS</w:t>
            </w:r>
            <w:r>
              <w:rPr>
                <w:rFonts w:ascii="Arial" w:hAnsi="Arial" w:cs="Arial"/>
                <w:sz w:val="14"/>
                <w:szCs w:val="14"/>
              </w:rPr>
              <w:br/>
            </w:r>
          </w:p>
        </w:tc>
        <w:tc>
          <w:tcPr>
            <w:tcW w:w="7232" w:type="dxa"/>
            <w:tcBorders>
              <w:top w:val="single" w:sz="2" w:space="0" w:color="000000"/>
              <w:left w:val="single" w:sz="2" w:space="0" w:color="000000"/>
              <w:bottom w:val="single" w:sz="2" w:space="0" w:color="000000"/>
              <w:right w:val="single" w:sz="2" w:space="0" w:color="000000"/>
            </w:tcBorders>
            <w:shd w:val="clear" w:color="auto" w:fill="auto"/>
          </w:tcPr>
          <w:p w:rsidR="00863862" w:rsidRDefault="00CD26D5">
            <w:pPr>
              <w:pStyle w:val="Contenidodelatabla"/>
              <w:jc w:val="center"/>
              <w:rPr>
                <w:rFonts w:ascii="Arial" w:hAnsi="Arial" w:cs="Arial"/>
                <w:b/>
                <w:bCs/>
              </w:rPr>
            </w:pPr>
            <w:r>
              <w:rPr>
                <w:rFonts w:ascii="Arial" w:hAnsi="Arial" w:cs="Arial"/>
                <w:b/>
                <w:bCs/>
              </w:rPr>
              <w:t>CONSENTIMIENTO PARA EL TRATAMIENTO DE DATOS DE CARÁCTER PERSONAL- COLEGIO OFICIAL o PROFESIONAL</w:t>
            </w:r>
          </w:p>
        </w:tc>
      </w:tr>
    </w:tbl>
    <w:p w:rsidR="00863862" w:rsidRDefault="00863862">
      <w:pPr>
        <w:jc w:val="center"/>
        <w:rPr>
          <w:rFonts w:ascii="Arial" w:hAnsi="Arial" w:cs="Arial"/>
          <w:b/>
          <w:bCs/>
        </w:rPr>
      </w:pPr>
    </w:p>
    <w:tbl>
      <w:tblPr>
        <w:tblW w:w="965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tblPr>
      <w:tblGrid>
        <w:gridCol w:w="1695"/>
        <w:gridCol w:w="7955"/>
      </w:tblGrid>
      <w:tr w:rsidR="00863862">
        <w:tc>
          <w:tcPr>
            <w:tcW w:w="1695" w:type="dxa"/>
            <w:tcBorders>
              <w:top w:val="single" w:sz="2" w:space="0" w:color="000000"/>
              <w:left w:val="single" w:sz="2" w:space="0" w:color="000000"/>
              <w:bottom w:val="single" w:sz="2" w:space="0" w:color="000000"/>
            </w:tcBorders>
            <w:shd w:val="clear" w:color="auto" w:fill="auto"/>
          </w:tcPr>
          <w:p w:rsidR="00863862" w:rsidRDefault="00CD26D5">
            <w:pPr>
              <w:pStyle w:val="Contenidodelatabla"/>
              <w:rPr>
                <w:rFonts w:ascii="Arial" w:hAnsi="Arial" w:cs="Arial"/>
                <w:sz w:val="20"/>
                <w:szCs w:val="20"/>
              </w:rPr>
            </w:pPr>
            <w:r>
              <w:rPr>
                <w:rFonts w:ascii="Arial" w:hAnsi="Arial" w:cs="Arial"/>
                <w:sz w:val="20"/>
                <w:szCs w:val="20"/>
              </w:rPr>
              <w:t>Responsable</w:t>
            </w:r>
          </w:p>
        </w:tc>
        <w:tc>
          <w:tcPr>
            <w:tcW w:w="7955" w:type="dxa"/>
            <w:tcBorders>
              <w:top w:val="single" w:sz="2" w:space="0" w:color="000000"/>
              <w:left w:val="single" w:sz="2" w:space="0" w:color="000000"/>
              <w:bottom w:val="single" w:sz="2" w:space="0" w:color="000000"/>
              <w:right w:val="single" w:sz="2" w:space="0" w:color="000000"/>
            </w:tcBorders>
            <w:shd w:val="clear" w:color="auto" w:fill="auto"/>
          </w:tcPr>
          <w:p w:rsidR="00863862" w:rsidRDefault="00CD26D5">
            <w:pPr>
              <w:pStyle w:val="western"/>
              <w:spacing w:before="102" w:after="102"/>
              <w:ind w:right="74"/>
            </w:pPr>
            <w:r>
              <w:rPr>
                <w:rFonts w:ascii="Arial" w:hAnsi="Arial" w:cs="Arial"/>
                <w:b/>
                <w:bCs/>
                <w:color w:val="000000"/>
                <w:sz w:val="18"/>
                <w:szCs w:val="18"/>
              </w:rPr>
              <w:t>COLEGIO OFICIAL DE BIOLOGOS DEL PRINCIPADO DE ASTURIAS</w:t>
            </w:r>
          </w:p>
        </w:tc>
      </w:tr>
      <w:tr w:rsidR="00863862">
        <w:tc>
          <w:tcPr>
            <w:tcW w:w="1695" w:type="dxa"/>
            <w:tcBorders>
              <w:left w:val="single" w:sz="2" w:space="0" w:color="000000"/>
              <w:bottom w:val="single" w:sz="2" w:space="0" w:color="000000"/>
            </w:tcBorders>
            <w:shd w:val="clear" w:color="auto" w:fill="auto"/>
          </w:tcPr>
          <w:p w:rsidR="00863862" w:rsidRDefault="00CD26D5">
            <w:pPr>
              <w:pStyle w:val="Contenidodelatabla"/>
              <w:rPr>
                <w:rFonts w:ascii="Arial" w:hAnsi="Arial" w:cs="Arial"/>
                <w:sz w:val="20"/>
                <w:szCs w:val="20"/>
              </w:rPr>
            </w:pPr>
            <w:r>
              <w:rPr>
                <w:rFonts w:ascii="Arial" w:hAnsi="Arial" w:cs="Arial"/>
                <w:sz w:val="20"/>
                <w:szCs w:val="20"/>
              </w:rPr>
              <w:t>Finalidades</w:t>
            </w:r>
          </w:p>
        </w:tc>
        <w:tc>
          <w:tcPr>
            <w:tcW w:w="7955" w:type="dxa"/>
            <w:tcBorders>
              <w:left w:val="single" w:sz="2" w:space="0" w:color="000000"/>
              <w:bottom w:val="single" w:sz="2" w:space="0" w:color="000000"/>
              <w:right w:val="single" w:sz="2" w:space="0" w:color="000000"/>
            </w:tcBorders>
            <w:shd w:val="clear" w:color="auto" w:fill="auto"/>
          </w:tcPr>
          <w:p w:rsidR="00863862" w:rsidRDefault="00CD26D5">
            <w:pPr>
              <w:jc w:val="both"/>
              <w:rPr>
                <w:rFonts w:ascii="Arial" w:hAnsi="Arial" w:cs="Arial"/>
                <w:color w:val="000000"/>
                <w:sz w:val="20"/>
                <w:szCs w:val="20"/>
                <w:highlight w:val="white"/>
              </w:rPr>
            </w:pPr>
            <w:r>
              <w:rPr>
                <w:rFonts w:ascii="Arial" w:hAnsi="Arial" w:cs="Arial"/>
                <w:color w:val="000000"/>
                <w:sz w:val="20"/>
                <w:szCs w:val="20"/>
                <w:highlight w:val="white"/>
              </w:rPr>
              <w:t>Colegiación del profesional, obligatoria conforme a la legislación vigente. Servicios complementarios, tales como, asesoramiento jurídico, revista colegial, circulares informativas, cursos de formación, ofertas de empleo y demás servicios.</w:t>
            </w:r>
          </w:p>
          <w:p w:rsidR="00863862" w:rsidRDefault="00CD26D5">
            <w:pPr>
              <w:jc w:val="both"/>
              <w:rPr>
                <w:rFonts w:hint="eastAsia"/>
              </w:rPr>
            </w:pPr>
            <w:r>
              <w:rPr>
                <w:rFonts w:ascii="Arial" w:hAnsi="Arial" w:cs="Arial"/>
                <w:color w:val="000000"/>
                <w:sz w:val="20"/>
                <w:szCs w:val="20"/>
                <w:highlight w:val="white"/>
              </w:rPr>
              <w:t>Gestiones administrativas, tales como, cobro de las cuotas colegiales.</w:t>
            </w:r>
            <w:r>
              <w:rPr>
                <w:rFonts w:ascii="Arial" w:hAnsi="Arial" w:cs="Arial"/>
                <w:color w:val="000000"/>
                <w:sz w:val="20"/>
                <w:szCs w:val="20"/>
              </w:rPr>
              <w:t xml:space="preserve"> </w:t>
            </w:r>
          </w:p>
        </w:tc>
      </w:tr>
      <w:tr w:rsidR="00863862">
        <w:tc>
          <w:tcPr>
            <w:tcW w:w="1695" w:type="dxa"/>
            <w:tcBorders>
              <w:left w:val="single" w:sz="2" w:space="0" w:color="000000"/>
              <w:bottom w:val="single" w:sz="2" w:space="0" w:color="000000"/>
            </w:tcBorders>
            <w:shd w:val="clear" w:color="auto" w:fill="auto"/>
          </w:tcPr>
          <w:p w:rsidR="00863862" w:rsidRDefault="00CD26D5">
            <w:pPr>
              <w:pStyle w:val="Contenidodelatabla"/>
              <w:rPr>
                <w:rFonts w:ascii="Arial" w:hAnsi="Arial" w:cs="Arial"/>
                <w:sz w:val="20"/>
                <w:szCs w:val="20"/>
              </w:rPr>
            </w:pPr>
            <w:r>
              <w:rPr>
                <w:rFonts w:ascii="Arial" w:hAnsi="Arial" w:cs="Arial"/>
                <w:sz w:val="20"/>
                <w:szCs w:val="20"/>
              </w:rPr>
              <w:t>Legitimación</w:t>
            </w:r>
          </w:p>
        </w:tc>
        <w:tc>
          <w:tcPr>
            <w:tcW w:w="7955" w:type="dxa"/>
            <w:tcBorders>
              <w:left w:val="single" w:sz="2" w:space="0" w:color="000000"/>
              <w:bottom w:val="single" w:sz="2" w:space="0" w:color="000000"/>
              <w:right w:val="single" w:sz="2" w:space="0" w:color="000000"/>
            </w:tcBorders>
            <w:shd w:val="clear" w:color="auto" w:fill="auto"/>
          </w:tcPr>
          <w:p w:rsidR="00863862" w:rsidRDefault="00CD26D5">
            <w:pPr>
              <w:pStyle w:val="Textoindependiente"/>
              <w:rPr>
                <w:rFonts w:hint="eastAsia"/>
              </w:rPr>
            </w:pPr>
            <w:r>
              <w:rPr>
                <w:rFonts w:ascii="Arial" w:hAnsi="Arial" w:cs="Arial"/>
                <w:color w:val="000000"/>
                <w:sz w:val="20"/>
                <w:szCs w:val="14"/>
              </w:rPr>
              <w:t>Cumplimiento de una obligación legal aplicable al responsable de tratamiento, consentimiento del interesado.</w:t>
            </w:r>
            <w:r>
              <w:rPr>
                <w:rFonts w:ascii="Arial" w:hAnsi="Arial" w:cs="Arial"/>
                <w:color w:val="800000"/>
                <w:sz w:val="14"/>
                <w:szCs w:val="14"/>
              </w:rPr>
              <w:t>(1)</w:t>
            </w:r>
          </w:p>
        </w:tc>
      </w:tr>
      <w:tr w:rsidR="00863862">
        <w:tc>
          <w:tcPr>
            <w:tcW w:w="1695" w:type="dxa"/>
            <w:tcBorders>
              <w:left w:val="single" w:sz="2" w:space="0" w:color="000000"/>
              <w:bottom w:val="single" w:sz="2" w:space="0" w:color="000000"/>
            </w:tcBorders>
            <w:shd w:val="clear" w:color="auto" w:fill="auto"/>
          </w:tcPr>
          <w:p w:rsidR="00863862" w:rsidRDefault="00CD26D5">
            <w:pPr>
              <w:pStyle w:val="Contenidodelatabla"/>
              <w:rPr>
                <w:rFonts w:ascii="Arial" w:hAnsi="Arial" w:cs="Arial"/>
                <w:sz w:val="20"/>
                <w:szCs w:val="20"/>
              </w:rPr>
            </w:pPr>
            <w:r>
              <w:rPr>
                <w:rFonts w:ascii="Arial" w:hAnsi="Arial" w:cs="Arial"/>
                <w:sz w:val="20"/>
                <w:szCs w:val="20"/>
              </w:rPr>
              <w:t>Destinatarios</w:t>
            </w:r>
          </w:p>
          <w:p w:rsidR="00863862" w:rsidRDefault="00863862">
            <w:pPr>
              <w:pStyle w:val="Contenidodelatabla"/>
              <w:rPr>
                <w:rFonts w:ascii="Arial" w:hAnsi="Arial" w:cs="Arial"/>
                <w:color w:val="800000"/>
                <w:sz w:val="20"/>
                <w:szCs w:val="20"/>
              </w:rPr>
            </w:pPr>
          </w:p>
          <w:p w:rsidR="00863862" w:rsidRDefault="00863862">
            <w:pPr>
              <w:pStyle w:val="Contenidodelatabla"/>
              <w:rPr>
                <w:rFonts w:ascii="Arial" w:hAnsi="Arial" w:cs="Arial"/>
                <w:color w:val="800000"/>
                <w:sz w:val="20"/>
                <w:szCs w:val="20"/>
              </w:rPr>
            </w:pPr>
          </w:p>
          <w:p w:rsidR="00863862" w:rsidRDefault="00863862">
            <w:pPr>
              <w:pStyle w:val="Contenidodelatabla"/>
              <w:rPr>
                <w:rFonts w:ascii="Arial" w:hAnsi="Arial" w:cs="Arial"/>
                <w:color w:val="800000"/>
                <w:sz w:val="20"/>
                <w:szCs w:val="20"/>
              </w:rPr>
            </w:pPr>
          </w:p>
          <w:p w:rsidR="00863862" w:rsidRDefault="00CD26D5">
            <w:pPr>
              <w:pStyle w:val="Contenidodelatabla"/>
              <w:rPr>
                <w:rFonts w:hint="eastAsia"/>
              </w:rPr>
            </w:pPr>
            <w:r>
              <w:rPr>
                <w:rStyle w:val="Refdecomentario"/>
                <w:rFonts w:ascii="Arial" w:hAnsi="Arial" w:cs="Arial"/>
                <w:color w:val="800000"/>
                <w:sz w:val="14"/>
                <w:szCs w:val="14"/>
              </w:rPr>
              <w:t xml:space="preserve">(1) </w:t>
            </w:r>
            <w:r>
              <w:rPr>
                <w:rStyle w:val="Refdecomentario"/>
                <w:rFonts w:ascii="Arial" w:hAnsi="Arial" w:cs="Arial"/>
                <w:color w:val="000000"/>
                <w:sz w:val="20"/>
                <w:szCs w:val="20"/>
              </w:rPr>
              <w:t xml:space="preserve">Otros destinatarios que requieren consentimiento </w:t>
            </w:r>
          </w:p>
        </w:tc>
        <w:tc>
          <w:tcPr>
            <w:tcW w:w="7955" w:type="dxa"/>
            <w:tcBorders>
              <w:left w:val="single" w:sz="2" w:space="0" w:color="000000"/>
              <w:bottom w:val="single" w:sz="2" w:space="0" w:color="000000"/>
              <w:right w:val="single" w:sz="2" w:space="0" w:color="000000"/>
            </w:tcBorders>
            <w:shd w:val="clear" w:color="auto" w:fill="auto"/>
          </w:tcPr>
          <w:p w:rsidR="00863862" w:rsidRDefault="00CD26D5">
            <w:pPr>
              <w:pStyle w:val="Textoindependiente"/>
              <w:jc w:val="both"/>
              <w:rPr>
                <w:rFonts w:hint="eastAsia"/>
              </w:rPr>
            </w:pPr>
            <w:r>
              <w:rPr>
                <w:rFonts w:ascii="Arial" w:hAnsi="Arial" w:cs="Arial"/>
                <w:color w:val="000000"/>
                <w:sz w:val="20"/>
                <w:szCs w:val="20"/>
              </w:rPr>
              <w:t>Consejo Superior del Colegio Oficial.</w:t>
            </w:r>
          </w:p>
          <w:p w:rsidR="00863862" w:rsidRDefault="00CD26D5">
            <w:pPr>
              <w:pStyle w:val="Textoindependiente"/>
              <w:jc w:val="both"/>
              <w:rPr>
                <w:rFonts w:hint="eastAsia"/>
              </w:rPr>
            </w:pPr>
            <w:r>
              <w:rPr>
                <w:rFonts w:ascii="Arial" w:hAnsi="Arial" w:cs="Arial"/>
                <w:color w:val="000000"/>
                <w:sz w:val="20"/>
                <w:szCs w:val="20"/>
              </w:rPr>
              <w:t>Administraciones públicas con competencia en la materia.</w:t>
            </w:r>
          </w:p>
          <w:p w:rsidR="00863862" w:rsidRPr="00D51814" w:rsidRDefault="00CD26D5">
            <w:pPr>
              <w:pStyle w:val="Textoindependiente"/>
              <w:jc w:val="both"/>
              <w:rPr>
                <w:rFonts w:ascii="Arial" w:hAnsi="Arial" w:cs="Arial"/>
                <w:color w:val="000000"/>
                <w:sz w:val="20"/>
                <w:szCs w:val="20"/>
              </w:rPr>
            </w:pPr>
            <w:r w:rsidRPr="00D51814">
              <w:rPr>
                <w:rFonts w:ascii="Arial" w:hAnsi="Arial" w:cs="Arial"/>
                <w:color w:val="000000"/>
                <w:sz w:val="20"/>
                <w:szCs w:val="20"/>
              </w:rPr>
              <w:t xml:space="preserve">A las compañías y/o corredurías de Seguros con las que trabaja el Colegio </w:t>
            </w:r>
            <w:r w:rsidR="00D51814" w:rsidRPr="00D51814">
              <w:rPr>
                <w:rFonts w:ascii="Arial" w:hAnsi="Arial" w:cs="Arial"/>
                <w:color w:val="000000"/>
                <w:sz w:val="20"/>
                <w:szCs w:val="20"/>
              </w:rPr>
              <w:t>(Aon Gil y Carvajal, S.A.U.)</w:t>
            </w:r>
          </w:p>
          <w:p w:rsidR="00863862" w:rsidRDefault="00CD26D5">
            <w:pPr>
              <w:rPr>
                <w:rFonts w:ascii="Arial" w:hAnsi="Arial" w:cs="Arial"/>
                <w:color w:val="000000"/>
                <w:sz w:val="20"/>
                <w:szCs w:val="20"/>
              </w:rPr>
            </w:pPr>
            <w:r>
              <w:rPr>
                <w:rFonts w:ascii="Arial" w:hAnsi="Arial" w:cs="Arial"/>
                <w:color w:val="000000"/>
                <w:sz w:val="20"/>
                <w:szCs w:val="20"/>
              </w:rPr>
              <w:t>Otras posibles cesiones que requerirán de consentimiento.</w:t>
            </w:r>
          </w:p>
          <w:p w:rsidR="00863862" w:rsidRDefault="00863862">
            <w:pPr>
              <w:rPr>
                <w:rFonts w:ascii="Arial" w:hAnsi="Arial" w:cs="Arial"/>
                <w:color w:val="000000"/>
                <w:sz w:val="20"/>
                <w:szCs w:val="20"/>
              </w:rPr>
            </w:pPr>
          </w:p>
          <w:p w:rsidR="00863862" w:rsidRDefault="00CD26D5">
            <w:pPr>
              <w:jc w:val="both"/>
              <w:rPr>
                <w:rFonts w:ascii="Arial" w:hAnsi="Arial" w:cs="Arial"/>
                <w:b/>
                <w:bCs/>
                <w:color w:val="000000"/>
                <w:sz w:val="20"/>
                <w:szCs w:val="20"/>
              </w:rPr>
            </w:pPr>
            <w:r>
              <w:rPr>
                <w:rFonts w:ascii="Arial" w:hAnsi="Arial" w:cs="Arial"/>
                <w:b/>
                <w:bCs/>
                <w:color w:val="000000"/>
                <w:sz w:val="20"/>
                <w:szCs w:val="20"/>
              </w:rPr>
              <w:t>COMUNICACIÓN CON EL CLIENTE,</w:t>
            </w:r>
          </w:p>
          <w:p w:rsidR="00863862" w:rsidRDefault="00863862">
            <w:pPr>
              <w:jc w:val="both"/>
              <w:rPr>
                <w:rFonts w:ascii="Arial" w:hAnsi="Arial" w:cs="Arial"/>
                <w:b/>
                <w:bCs/>
                <w:color w:val="000000"/>
                <w:sz w:val="10"/>
                <w:szCs w:val="10"/>
              </w:rPr>
            </w:pPr>
          </w:p>
          <w:p w:rsidR="00863862" w:rsidRDefault="00CD26D5">
            <w:pPr>
              <w:jc w:val="both"/>
              <w:rPr>
                <w:rFonts w:hint="eastAsia"/>
              </w:rPr>
            </w:pPr>
            <w:r>
              <w:rPr>
                <w:rFonts w:ascii="Verdana" w:eastAsia="Webdings" w:hAnsi="Verdana" w:cs="Arial"/>
                <w:b/>
                <w:bCs/>
                <w:color w:val="000000"/>
                <w:sz w:val="18"/>
                <w:szCs w:val="18"/>
              </w:rPr>
              <w:t xml:space="preserve">SI </w:t>
            </w:r>
            <w:r>
              <w:rPr>
                <w:rFonts w:ascii="Webdings" w:eastAsia="Webdings" w:hAnsi="Webdings" w:cs="Webdings"/>
                <w:b/>
                <w:bCs/>
                <w:color w:val="000000"/>
                <w:sz w:val="18"/>
                <w:szCs w:val="18"/>
              </w:rPr>
              <w:t></w:t>
            </w:r>
            <w:r>
              <w:rPr>
                <w:rFonts w:ascii="Verdana" w:hAnsi="Verdana"/>
                <w:b/>
                <w:bCs/>
                <w:color w:val="000000"/>
                <w:sz w:val="18"/>
                <w:szCs w:val="18"/>
              </w:rPr>
              <w:t xml:space="preserve"> NO </w:t>
            </w:r>
            <w:r>
              <w:rPr>
                <w:rFonts w:ascii="Webdings" w:eastAsia="Webdings" w:hAnsi="Webdings" w:cs="Webdings"/>
                <w:b/>
                <w:bCs/>
                <w:color w:val="000000"/>
                <w:sz w:val="18"/>
                <w:szCs w:val="18"/>
              </w:rPr>
              <w:t></w:t>
            </w:r>
            <w:r>
              <w:rPr>
                <w:rStyle w:val="Fuentedeprrafopredeter1"/>
                <w:rFonts w:ascii="Arial" w:eastAsia="Webdings" w:hAnsi="Arial" w:cs="Arial"/>
                <w:b/>
                <w:color w:val="000000"/>
                <w:sz w:val="20"/>
                <w:szCs w:val="20"/>
              </w:rPr>
              <w:t xml:space="preserve"> </w:t>
            </w:r>
            <w:r>
              <w:rPr>
                <w:rStyle w:val="Fuentedeprrafopredeter1"/>
                <w:rFonts w:ascii="Arial" w:eastAsia="Webdings" w:hAnsi="Arial" w:cs="Arial"/>
                <w:color w:val="000000"/>
                <w:sz w:val="20"/>
                <w:szCs w:val="20"/>
              </w:rPr>
              <w:t>Envío de comunicaciones publicitarias a través de diferentes medios (sms, correo electrónico, ordinario u otros equivalentes) en donde le informaremos entre otras cosas, sobre convenios de colaboración con entidades terceras</w:t>
            </w:r>
          </w:p>
          <w:p w:rsidR="00863862" w:rsidRDefault="00863862">
            <w:pPr>
              <w:jc w:val="both"/>
              <w:rPr>
                <w:rFonts w:ascii="Arial" w:hAnsi="Arial" w:cs="Arial"/>
                <w:sz w:val="10"/>
                <w:szCs w:val="10"/>
              </w:rPr>
            </w:pPr>
          </w:p>
          <w:p w:rsidR="00863862" w:rsidRDefault="00CD26D5">
            <w:pPr>
              <w:jc w:val="both"/>
              <w:rPr>
                <w:rFonts w:hint="eastAsia"/>
              </w:rPr>
            </w:pPr>
            <w:r>
              <w:rPr>
                <w:rFonts w:ascii="Arial" w:eastAsia="Webdings" w:hAnsi="Arial" w:cs="Arial"/>
                <w:b/>
                <w:bCs/>
                <w:color w:val="000000"/>
                <w:sz w:val="20"/>
                <w:szCs w:val="20"/>
              </w:rPr>
              <w:t>DERECHO DE IMAGEN</w:t>
            </w:r>
          </w:p>
          <w:p w:rsidR="00863862" w:rsidRDefault="00863862">
            <w:pPr>
              <w:jc w:val="both"/>
              <w:rPr>
                <w:rFonts w:hint="eastAsia"/>
                <w:sz w:val="10"/>
                <w:szCs w:val="10"/>
              </w:rPr>
            </w:pPr>
          </w:p>
          <w:p w:rsidR="00863862" w:rsidRDefault="00CD26D5">
            <w:pPr>
              <w:jc w:val="both"/>
              <w:rPr>
                <w:rFonts w:hint="eastAsia"/>
              </w:rPr>
            </w:pPr>
            <w:r>
              <w:rPr>
                <w:rFonts w:ascii="Verdana" w:eastAsia="Webdings" w:hAnsi="Verdana" w:cs="Arial"/>
                <w:b/>
                <w:bCs/>
                <w:color w:val="000000"/>
                <w:sz w:val="18"/>
                <w:szCs w:val="18"/>
              </w:rPr>
              <w:t xml:space="preserve">SI </w:t>
            </w:r>
            <w:r>
              <w:rPr>
                <w:rFonts w:ascii="Webdings" w:eastAsia="Webdings" w:hAnsi="Webdings" w:cs="Webdings"/>
                <w:b/>
                <w:bCs/>
                <w:color w:val="000000"/>
                <w:sz w:val="18"/>
                <w:szCs w:val="18"/>
              </w:rPr>
              <w:t></w:t>
            </w:r>
            <w:r>
              <w:rPr>
                <w:rFonts w:ascii="Verdana" w:hAnsi="Verdana"/>
                <w:b/>
                <w:bCs/>
                <w:color w:val="000000"/>
                <w:sz w:val="18"/>
                <w:szCs w:val="18"/>
              </w:rPr>
              <w:t xml:space="preserve"> NO </w:t>
            </w:r>
            <w:r>
              <w:rPr>
                <w:rFonts w:ascii="Webdings" w:eastAsia="Webdings" w:hAnsi="Webdings" w:cs="Webdings"/>
                <w:b/>
                <w:bCs/>
                <w:color w:val="000000"/>
                <w:sz w:val="18"/>
                <w:szCs w:val="18"/>
              </w:rPr>
              <w:t></w:t>
            </w:r>
            <w:r>
              <w:rPr>
                <w:rFonts w:ascii="Arial" w:eastAsia="Webdings" w:hAnsi="Arial" w:cs="Arial"/>
                <w:b/>
                <w:color w:val="000000"/>
                <w:sz w:val="20"/>
                <w:szCs w:val="20"/>
              </w:rPr>
              <w:t xml:space="preserve"> </w:t>
            </w:r>
            <w:r>
              <w:rPr>
                <w:rFonts w:ascii="Arial" w:eastAsia="Webdings" w:hAnsi="Arial" w:cs="Arial"/>
                <w:b/>
                <w:color w:val="000000"/>
                <w:sz w:val="20"/>
                <w:szCs w:val="20"/>
              </w:rPr>
              <w:t></w:t>
            </w:r>
            <w:r>
              <w:rPr>
                <w:rFonts w:ascii="Arial" w:eastAsia="Webdings" w:hAnsi="Arial" w:cs="Arial"/>
                <w:color w:val="000000"/>
                <w:sz w:val="20"/>
                <w:szCs w:val="20"/>
              </w:rPr>
              <w:t>Realización y utilización de fotografías, así como el uso de las mismas en resvista colegial, página web cobas@cobasturias.net y redes sociales:</w:t>
            </w:r>
          </w:p>
          <w:p w:rsidR="00863862" w:rsidRDefault="00863862">
            <w:pPr>
              <w:jc w:val="both"/>
              <w:rPr>
                <w:rFonts w:hint="eastAsia"/>
              </w:rPr>
            </w:pPr>
          </w:p>
          <w:p w:rsidR="00863862" w:rsidRDefault="00CD26D5">
            <w:pPr>
              <w:jc w:val="both"/>
              <w:rPr>
                <w:rFonts w:hint="eastAsia"/>
              </w:rPr>
            </w:pPr>
            <w:r>
              <w:rPr>
                <w:rFonts w:ascii="Arial" w:eastAsia="Webdings" w:hAnsi="Arial" w:cs="Arial"/>
                <w:b/>
                <w:bCs/>
                <w:color w:val="000000"/>
                <w:sz w:val="20"/>
                <w:szCs w:val="20"/>
              </w:rPr>
              <w:t>Twitter:</w:t>
            </w:r>
            <w:r>
              <w:rPr>
                <w:rFonts w:ascii="Arial" w:eastAsia="Webdings" w:hAnsi="Arial" w:cs="Arial"/>
                <w:color w:val="000000"/>
                <w:sz w:val="20"/>
                <w:szCs w:val="20"/>
              </w:rPr>
              <w:t xml:space="preserve"> La red social al ser norteamericana puede transferir datos a Estados Unidos por lo que le recomendamos conocer su política de privacidad </w:t>
            </w:r>
            <w:r>
              <w:rPr>
                <w:rFonts w:ascii="Arial" w:hAnsi="Arial" w:cs="Arial"/>
                <w:sz w:val="20"/>
                <w:szCs w:val="20"/>
              </w:rPr>
              <w:t>https://twitter.com/es/privacy</w:t>
            </w:r>
            <w:r>
              <w:rPr>
                <w:rFonts w:ascii="Arial" w:eastAsia="Webdings" w:hAnsi="Arial" w:cs="Arial"/>
                <w:bCs/>
                <w:color w:val="000000"/>
                <w:sz w:val="20"/>
                <w:szCs w:val="20"/>
              </w:rPr>
              <w:t xml:space="preserve"> </w:t>
            </w:r>
          </w:p>
          <w:p w:rsidR="00863862" w:rsidRDefault="00CD26D5">
            <w:pPr>
              <w:jc w:val="both"/>
              <w:rPr>
                <w:rFonts w:hint="eastAsia"/>
              </w:rPr>
            </w:pPr>
            <w:r>
              <w:rPr>
                <w:rFonts w:ascii="Arial" w:eastAsia="Webdings" w:hAnsi="Arial" w:cs="Arial"/>
                <w:b/>
                <w:bCs/>
                <w:color w:val="000000"/>
                <w:sz w:val="20"/>
                <w:szCs w:val="20"/>
              </w:rPr>
              <w:t xml:space="preserve">Facebook: </w:t>
            </w:r>
            <w:r>
              <w:rPr>
                <w:rFonts w:ascii="Arial" w:eastAsia="Webdings" w:hAnsi="Arial" w:cs="Arial"/>
                <w:color w:val="000000"/>
                <w:sz w:val="20"/>
                <w:szCs w:val="20"/>
              </w:rPr>
              <w:t>La red social al ser norteamericana puede transferir datos a Estados Unidos por lo que le recomendamos conocer su política de privacidad</w:t>
            </w:r>
            <w:r>
              <w:rPr>
                <w:rFonts w:ascii="Arial" w:eastAsia="Webdings" w:hAnsi="Arial" w:cs="Arial"/>
                <w:b/>
                <w:color w:val="000000"/>
                <w:sz w:val="20"/>
                <w:szCs w:val="20"/>
              </w:rPr>
              <w:t xml:space="preserve"> </w:t>
            </w:r>
            <w:hyperlink r:id="rId7">
              <w:r>
                <w:rPr>
                  <w:rFonts w:ascii="Arial" w:eastAsia="Webdings" w:hAnsi="Arial" w:cs="Arial"/>
                  <w:color w:val="000000"/>
                  <w:sz w:val="20"/>
                  <w:szCs w:val="20"/>
                </w:rPr>
                <w:t>https://es-es.facebook.com/privacy/explanation</w:t>
              </w:r>
            </w:hyperlink>
            <w:r>
              <w:rPr>
                <w:rFonts w:ascii="Arial" w:eastAsia="Webdings" w:hAnsi="Arial" w:cs="Arial"/>
                <w:b/>
                <w:color w:val="000000"/>
                <w:sz w:val="20"/>
                <w:szCs w:val="20"/>
              </w:rPr>
              <w:t xml:space="preserve">, </w:t>
            </w:r>
            <w:r>
              <w:rPr>
                <w:rFonts w:ascii="Arial" w:eastAsia="Webdings" w:hAnsi="Arial" w:cs="Arial"/>
                <w:b/>
                <w:bCs/>
                <w:color w:val="000000"/>
                <w:sz w:val="20"/>
                <w:szCs w:val="20"/>
              </w:rPr>
              <w:t xml:space="preserve"> </w:t>
            </w:r>
          </w:p>
          <w:p w:rsidR="00863862" w:rsidRDefault="00CD26D5">
            <w:pPr>
              <w:jc w:val="both"/>
              <w:rPr>
                <w:rFonts w:hint="eastAsia"/>
              </w:rPr>
            </w:pPr>
            <w:r>
              <w:rPr>
                <w:rFonts w:ascii="Arial" w:eastAsia="Webdings" w:hAnsi="Arial" w:cs="Arial"/>
                <w:b/>
                <w:bCs/>
                <w:color w:val="000000"/>
                <w:sz w:val="20"/>
                <w:szCs w:val="20"/>
              </w:rPr>
              <w:t>Instagram:</w:t>
            </w:r>
            <w:r>
              <w:rPr>
                <w:rFonts w:ascii="Arial" w:eastAsia="Webdings" w:hAnsi="Arial" w:cs="Arial"/>
                <w:b/>
                <w:color w:val="000000"/>
                <w:sz w:val="20"/>
                <w:szCs w:val="20"/>
              </w:rPr>
              <w:t xml:space="preserve"> </w:t>
            </w:r>
            <w:r>
              <w:rPr>
                <w:rFonts w:ascii="Arial" w:eastAsia="Webdings" w:hAnsi="Arial" w:cs="Arial"/>
                <w:color w:val="000000"/>
                <w:sz w:val="20"/>
                <w:szCs w:val="20"/>
              </w:rPr>
              <w:t>La red social al ser norteamericana puede transferir datos a Estados Unidos por lo que le recomendamos conocer su política de privacidad</w:t>
            </w:r>
            <w:r>
              <w:rPr>
                <w:rFonts w:ascii="Arial" w:eastAsia="Webdings" w:hAnsi="Arial" w:cs="Arial"/>
                <w:b/>
                <w:color w:val="000000"/>
                <w:sz w:val="20"/>
                <w:szCs w:val="20"/>
              </w:rPr>
              <w:t xml:space="preserve"> </w:t>
            </w:r>
            <w:hyperlink r:id="rId8">
              <w:r>
                <w:rPr>
                  <w:rFonts w:ascii="Arial" w:eastAsia="Webdings" w:hAnsi="Arial" w:cs="Arial"/>
                  <w:color w:val="000000"/>
                  <w:sz w:val="20"/>
                  <w:szCs w:val="20"/>
                </w:rPr>
                <w:t>https://es-la.facebook.com/help/instagram/155833707900388</w:t>
              </w:r>
            </w:hyperlink>
            <w:r>
              <w:rPr>
                <w:rFonts w:ascii="Arial" w:eastAsia="Webdings" w:hAnsi="Arial" w:cs="Arial"/>
                <w:b/>
                <w:color w:val="000000"/>
                <w:sz w:val="20"/>
                <w:szCs w:val="20"/>
              </w:rPr>
              <w:t xml:space="preserve">) </w:t>
            </w:r>
            <w:r>
              <w:rPr>
                <w:rFonts w:ascii="Arial" w:eastAsia="Webdings" w:hAnsi="Arial" w:cs="Arial"/>
                <w:color w:val="000000"/>
                <w:sz w:val="20"/>
                <w:szCs w:val="20"/>
              </w:rPr>
              <w:t>con el fin de promocionar los servicios del Colegio.</w:t>
            </w:r>
          </w:p>
        </w:tc>
      </w:tr>
      <w:tr w:rsidR="00863862">
        <w:tc>
          <w:tcPr>
            <w:tcW w:w="1695" w:type="dxa"/>
            <w:tcBorders>
              <w:left w:val="single" w:sz="2" w:space="0" w:color="000000"/>
              <w:bottom w:val="single" w:sz="2" w:space="0" w:color="000000"/>
            </w:tcBorders>
            <w:shd w:val="clear" w:color="auto" w:fill="auto"/>
          </w:tcPr>
          <w:p w:rsidR="00863862" w:rsidRDefault="00CD26D5">
            <w:pPr>
              <w:pStyle w:val="Contenidodelatabla"/>
              <w:rPr>
                <w:rFonts w:ascii="Arial" w:hAnsi="Arial" w:cs="Arial"/>
                <w:sz w:val="20"/>
                <w:szCs w:val="20"/>
              </w:rPr>
            </w:pPr>
            <w:r>
              <w:rPr>
                <w:rFonts w:ascii="Arial" w:hAnsi="Arial" w:cs="Arial"/>
                <w:sz w:val="20"/>
                <w:szCs w:val="20"/>
              </w:rPr>
              <w:t>Derechos</w:t>
            </w:r>
          </w:p>
        </w:tc>
        <w:tc>
          <w:tcPr>
            <w:tcW w:w="7955" w:type="dxa"/>
            <w:tcBorders>
              <w:left w:val="single" w:sz="2" w:space="0" w:color="000000"/>
              <w:bottom w:val="single" w:sz="2" w:space="0" w:color="000000"/>
              <w:right w:val="single" w:sz="2" w:space="0" w:color="000000"/>
            </w:tcBorders>
            <w:shd w:val="clear" w:color="auto" w:fill="auto"/>
          </w:tcPr>
          <w:p w:rsidR="00863862" w:rsidRDefault="00CD26D5">
            <w:pPr>
              <w:pStyle w:val="Contenidodelatabla"/>
              <w:rPr>
                <w:rFonts w:ascii="Arial" w:hAnsi="Arial" w:cs="Arial"/>
                <w:sz w:val="20"/>
                <w:szCs w:val="20"/>
              </w:rPr>
            </w:pPr>
            <w:r>
              <w:rPr>
                <w:rFonts w:ascii="Arial" w:hAnsi="Arial" w:cs="Arial"/>
                <w:sz w:val="20"/>
                <w:szCs w:val="20"/>
              </w:rPr>
              <w:t>Acceso, rectificación, Supresión, Oposición, así como otros desarrollados en la información adicional.</w:t>
            </w:r>
          </w:p>
        </w:tc>
      </w:tr>
      <w:tr w:rsidR="00863862">
        <w:tc>
          <w:tcPr>
            <w:tcW w:w="1695" w:type="dxa"/>
            <w:tcBorders>
              <w:left w:val="single" w:sz="2" w:space="0" w:color="000000"/>
              <w:bottom w:val="single" w:sz="2" w:space="0" w:color="000000"/>
            </w:tcBorders>
            <w:shd w:val="clear" w:color="auto" w:fill="auto"/>
          </w:tcPr>
          <w:p w:rsidR="00863862" w:rsidRDefault="00CD26D5">
            <w:pPr>
              <w:pStyle w:val="Contenidodelatabla"/>
              <w:rPr>
                <w:rFonts w:ascii="Arial" w:hAnsi="Arial" w:cs="Arial"/>
                <w:sz w:val="20"/>
                <w:szCs w:val="20"/>
              </w:rPr>
            </w:pPr>
            <w:r>
              <w:rPr>
                <w:rFonts w:ascii="Arial" w:hAnsi="Arial" w:cs="Arial"/>
                <w:sz w:val="20"/>
                <w:szCs w:val="20"/>
              </w:rPr>
              <w:t>Información ampliada</w:t>
            </w:r>
          </w:p>
        </w:tc>
        <w:tc>
          <w:tcPr>
            <w:tcW w:w="7955" w:type="dxa"/>
            <w:tcBorders>
              <w:left w:val="single" w:sz="2" w:space="0" w:color="000000"/>
              <w:bottom w:val="single" w:sz="2" w:space="0" w:color="000000"/>
              <w:right w:val="single" w:sz="2" w:space="0" w:color="000000"/>
            </w:tcBorders>
            <w:shd w:val="clear" w:color="auto" w:fill="auto"/>
          </w:tcPr>
          <w:p w:rsidR="00863862" w:rsidRDefault="00CD26D5">
            <w:pPr>
              <w:pStyle w:val="Contenidodelatabla"/>
              <w:rPr>
                <w:rFonts w:hint="eastAsia"/>
              </w:rPr>
            </w:pPr>
            <w:r>
              <w:rPr>
                <w:rFonts w:ascii="Arial" w:hAnsi="Arial" w:cs="Arial"/>
                <w:color w:val="000000"/>
                <w:sz w:val="20"/>
                <w:szCs w:val="20"/>
              </w:rPr>
              <w:t xml:space="preserve">Consultar en página web del colegio </w:t>
            </w:r>
            <w:r>
              <w:rPr>
                <w:rFonts w:ascii="Arial" w:hAnsi="Arial" w:cs="Arial"/>
                <w:color w:val="000000"/>
                <w:sz w:val="20"/>
                <w:szCs w:val="20"/>
                <w:highlight w:val="white"/>
              </w:rPr>
              <w:t>cobas@cobasturias.net</w:t>
            </w:r>
          </w:p>
        </w:tc>
      </w:tr>
    </w:tbl>
    <w:p w:rsidR="00863862" w:rsidRDefault="00863862">
      <w:pPr>
        <w:pStyle w:val="Contenidodelatabla"/>
        <w:rPr>
          <w:rFonts w:ascii="Arial" w:hAnsi="Arial" w:cs="Arial"/>
          <w:b/>
          <w:bCs/>
          <w:sz w:val="20"/>
          <w:szCs w:val="20"/>
        </w:rPr>
      </w:pPr>
    </w:p>
    <w:p w:rsidR="00863862" w:rsidRDefault="00CD26D5">
      <w:pPr>
        <w:jc w:val="both"/>
        <w:rPr>
          <w:rFonts w:hint="eastAsia"/>
        </w:rPr>
      </w:pPr>
      <w:r>
        <w:rPr>
          <w:rFonts w:ascii="Arial" w:eastAsia="Arial" w:hAnsi="Arial" w:cs="Arial"/>
          <w:sz w:val="20"/>
          <w:szCs w:val="20"/>
        </w:rPr>
        <w:t xml:space="preserve"> </w:t>
      </w:r>
      <w:r>
        <w:rPr>
          <w:rFonts w:ascii="Arial" w:hAnsi="Arial" w:cs="Arial"/>
          <w:sz w:val="18"/>
          <w:szCs w:val="18"/>
        </w:rPr>
        <w:t xml:space="preserve">Y para que así conste, firmado en </w:t>
      </w:r>
      <w:r>
        <w:rPr>
          <w:rStyle w:val="InitialStyle"/>
          <w:rFonts w:ascii="Arial" w:hAnsi="Arial" w:cs="Arial"/>
          <w:color w:val="auto"/>
          <w:sz w:val="18"/>
          <w:szCs w:val="18"/>
        </w:rPr>
        <w:t>OVIEDO</w:t>
      </w:r>
      <w:r>
        <w:rPr>
          <w:rFonts w:ascii="Arial" w:hAnsi="Arial" w:cs="Arial"/>
          <w:sz w:val="18"/>
          <w:szCs w:val="18"/>
        </w:rPr>
        <w:t xml:space="preserve"> a ____ de ________________ de 20___</w:t>
      </w:r>
    </w:p>
    <w:p w:rsidR="00863862" w:rsidRDefault="00863862">
      <w:pPr>
        <w:jc w:val="both"/>
        <w:rPr>
          <w:rFonts w:ascii="Arial" w:hAnsi="Arial" w:cs="Arial"/>
          <w:sz w:val="20"/>
          <w:szCs w:val="20"/>
        </w:rPr>
      </w:pPr>
    </w:p>
    <w:p w:rsidR="00863862" w:rsidRDefault="00863862">
      <w:pPr>
        <w:jc w:val="both"/>
        <w:rPr>
          <w:rFonts w:ascii="Arial" w:hAnsi="Arial" w:cs="Arial"/>
          <w:sz w:val="20"/>
          <w:szCs w:val="20"/>
        </w:rPr>
      </w:pPr>
    </w:p>
    <w:p w:rsidR="00863862" w:rsidRDefault="00CD26D5">
      <w:pPr>
        <w:pBdr>
          <w:top w:val="single" w:sz="2" w:space="1" w:color="000000"/>
          <w:left w:val="single" w:sz="2" w:space="1" w:color="000000"/>
          <w:bottom w:val="single" w:sz="2" w:space="1" w:color="000000"/>
          <w:right w:val="single" w:sz="2" w:space="1" w:color="000000"/>
        </w:pBdr>
        <w:rPr>
          <w:rFonts w:hint="eastAsia"/>
        </w:rPr>
      </w:pPr>
      <w:r>
        <w:rPr>
          <w:rFonts w:ascii="Arial" w:hAnsi="Arial" w:cs="Arial"/>
          <w:b/>
          <w:bCs/>
          <w:sz w:val="20"/>
          <w:szCs w:val="20"/>
        </w:rPr>
        <w:t>El colegiado,</w:t>
      </w:r>
    </w:p>
    <w:p w:rsidR="00863862" w:rsidRDefault="00863862">
      <w:pPr>
        <w:pBdr>
          <w:top w:val="single" w:sz="2" w:space="1" w:color="000000"/>
          <w:left w:val="single" w:sz="2" w:space="1" w:color="000000"/>
          <w:bottom w:val="single" w:sz="2" w:space="1" w:color="000000"/>
          <w:right w:val="single" w:sz="2" w:space="1" w:color="000000"/>
        </w:pBdr>
        <w:rPr>
          <w:rFonts w:ascii="Arial" w:hAnsi="Arial" w:cs="Arial"/>
          <w:bCs/>
          <w:sz w:val="20"/>
          <w:szCs w:val="20"/>
        </w:rPr>
      </w:pPr>
    </w:p>
    <w:p w:rsidR="00863862" w:rsidRDefault="00CD26D5">
      <w:pPr>
        <w:pBdr>
          <w:top w:val="single" w:sz="2" w:space="1" w:color="000000"/>
          <w:left w:val="single" w:sz="2" w:space="1" w:color="000000"/>
          <w:bottom w:val="single" w:sz="2" w:space="1" w:color="000000"/>
          <w:right w:val="single" w:sz="2" w:space="1" w:color="000000"/>
        </w:pBdr>
        <w:rPr>
          <w:rFonts w:ascii="Arial" w:hAnsi="Arial" w:cs="Arial"/>
          <w:sz w:val="20"/>
          <w:szCs w:val="20"/>
        </w:rPr>
      </w:pPr>
      <w:r>
        <w:rPr>
          <w:rFonts w:ascii="Arial" w:hAnsi="Arial" w:cs="Arial"/>
          <w:sz w:val="20"/>
          <w:szCs w:val="20"/>
        </w:rPr>
        <w:t>Nombre y Apellidos  ……………………………………………..……………...DNI ………………………….…</w:t>
      </w:r>
    </w:p>
    <w:p w:rsidR="00863862" w:rsidRDefault="00863862">
      <w:pPr>
        <w:pBdr>
          <w:top w:val="single" w:sz="2" w:space="1" w:color="000000"/>
          <w:left w:val="single" w:sz="2" w:space="1" w:color="000000"/>
          <w:bottom w:val="single" w:sz="2" w:space="1" w:color="000000"/>
          <w:right w:val="single" w:sz="2" w:space="1" w:color="000000"/>
        </w:pBdr>
        <w:rPr>
          <w:rFonts w:hint="eastAsia"/>
        </w:rPr>
      </w:pPr>
    </w:p>
    <w:p w:rsidR="00863862" w:rsidRDefault="00863862">
      <w:pPr>
        <w:pBdr>
          <w:top w:val="single" w:sz="2" w:space="1" w:color="000000"/>
          <w:left w:val="single" w:sz="2" w:space="1" w:color="000000"/>
          <w:bottom w:val="single" w:sz="2" w:space="1" w:color="000000"/>
          <w:right w:val="single" w:sz="2" w:space="1" w:color="000000"/>
        </w:pBdr>
        <w:rPr>
          <w:rFonts w:hint="eastAsia"/>
        </w:rPr>
      </w:pPr>
    </w:p>
    <w:p w:rsidR="00863862" w:rsidRDefault="00863862">
      <w:pPr>
        <w:pBdr>
          <w:top w:val="single" w:sz="2" w:space="1" w:color="000000"/>
          <w:left w:val="single" w:sz="2" w:space="1" w:color="000000"/>
          <w:bottom w:val="single" w:sz="2" w:space="1" w:color="000000"/>
          <w:right w:val="single" w:sz="2" w:space="1" w:color="000000"/>
        </w:pBdr>
        <w:rPr>
          <w:rFonts w:hint="eastAsia"/>
        </w:rPr>
      </w:pPr>
    </w:p>
    <w:p w:rsidR="00863862" w:rsidRDefault="00863862">
      <w:pPr>
        <w:pBdr>
          <w:top w:val="single" w:sz="2" w:space="1" w:color="000000"/>
          <w:left w:val="single" w:sz="2" w:space="1" w:color="000000"/>
          <w:bottom w:val="single" w:sz="2" w:space="1" w:color="000000"/>
          <w:right w:val="single" w:sz="2" w:space="1" w:color="000000"/>
        </w:pBdr>
        <w:rPr>
          <w:rFonts w:hint="eastAsia"/>
        </w:rPr>
      </w:pPr>
    </w:p>
    <w:p w:rsidR="00863862" w:rsidRDefault="00CD26D5">
      <w:pPr>
        <w:pStyle w:val="Textoindependiente"/>
        <w:pBdr>
          <w:top w:val="single" w:sz="2" w:space="1" w:color="000000"/>
          <w:left w:val="single" w:sz="2" w:space="1" w:color="000000"/>
          <w:bottom w:val="single" w:sz="2" w:space="1" w:color="000000"/>
          <w:right w:val="single" w:sz="2" w:space="1" w:color="000000"/>
        </w:pBdr>
        <w:jc w:val="both"/>
        <w:rPr>
          <w:rFonts w:hint="eastAsia"/>
        </w:rPr>
      </w:pPr>
      <w:r>
        <w:rPr>
          <w:rFonts w:ascii="Arial" w:hAnsi="Arial" w:cs="Arial"/>
          <w:b/>
          <w:bCs/>
          <w:sz w:val="18"/>
          <w:szCs w:val="18"/>
        </w:rPr>
        <w:t>Firmado</w:t>
      </w:r>
    </w:p>
    <w:p w:rsidR="00863862" w:rsidRDefault="00CD26D5">
      <w:pPr>
        <w:pStyle w:val="Textoindependiente"/>
        <w:jc w:val="both"/>
        <w:rPr>
          <w:rFonts w:hint="eastAsia"/>
        </w:rPr>
      </w:pPr>
      <w:r>
        <w:br w:type="page"/>
      </w:r>
      <w:r>
        <w:rPr>
          <w:rFonts w:ascii="Arial" w:hAnsi="Arial" w:cs="Arial"/>
          <w:b/>
          <w:bCs/>
          <w:sz w:val="20"/>
          <w:szCs w:val="20"/>
        </w:rPr>
        <w:lastRenderedPageBreak/>
        <w:t>Información ampliada</w:t>
      </w:r>
    </w:p>
    <w:p w:rsidR="00863862" w:rsidRDefault="00CD26D5">
      <w:pPr>
        <w:pStyle w:val="Textoindependiente"/>
        <w:jc w:val="both"/>
        <w:rPr>
          <w:rFonts w:ascii="Arial" w:hAnsi="Arial" w:cs="Arial"/>
          <w:b/>
          <w:sz w:val="20"/>
        </w:rPr>
      </w:pPr>
      <w:r>
        <w:rPr>
          <w:rFonts w:ascii="Arial" w:hAnsi="Arial" w:cs="Arial"/>
          <w:b/>
          <w:sz w:val="20"/>
        </w:rPr>
        <w:t>¿Quién es el Responsable del tratamiento de tus datos?</w:t>
      </w:r>
    </w:p>
    <w:p w:rsidR="00863862" w:rsidRDefault="00CD26D5">
      <w:pPr>
        <w:spacing w:line="276" w:lineRule="auto"/>
        <w:ind w:left="-567" w:right="567"/>
        <w:jc w:val="both"/>
        <w:rPr>
          <w:rFonts w:ascii="Arial" w:hAnsi="Arial" w:cs="Arial"/>
          <w:color w:val="000000"/>
          <w:sz w:val="20"/>
          <w:szCs w:val="20"/>
          <w:highlight w:val="white"/>
        </w:rPr>
      </w:pPr>
      <w:r>
        <w:rPr>
          <w:rFonts w:ascii="Arial" w:hAnsi="Arial" w:cs="Arial"/>
          <w:color w:val="000000"/>
          <w:sz w:val="20"/>
          <w:szCs w:val="20"/>
          <w:highlight w:val="white"/>
        </w:rPr>
        <w:tab/>
        <w:t>Nombre entidad: COLEGIO OFICIAL DE BIOLOGOS DEL PRINCIPADO DE ASTURIAS</w:t>
      </w:r>
    </w:p>
    <w:p w:rsidR="00863862" w:rsidRDefault="00CD26D5">
      <w:pPr>
        <w:spacing w:line="276" w:lineRule="auto"/>
        <w:ind w:left="-567" w:right="567"/>
        <w:jc w:val="both"/>
        <w:rPr>
          <w:rFonts w:ascii="Arial" w:hAnsi="Arial" w:cs="Arial"/>
          <w:color w:val="000000"/>
          <w:sz w:val="20"/>
          <w:szCs w:val="20"/>
          <w:highlight w:val="white"/>
        </w:rPr>
      </w:pPr>
      <w:r>
        <w:rPr>
          <w:rFonts w:ascii="Arial" w:hAnsi="Arial" w:cs="Arial"/>
          <w:color w:val="000000"/>
          <w:sz w:val="20"/>
          <w:szCs w:val="20"/>
          <w:highlight w:val="white"/>
        </w:rPr>
        <w:tab/>
        <w:t>Dirección: C/ POSADA HERRERA, 3 - 3º - OFIC. B 33002 OVIEDO</w:t>
      </w:r>
    </w:p>
    <w:p w:rsidR="00863862" w:rsidRDefault="00CD26D5">
      <w:pPr>
        <w:spacing w:line="276" w:lineRule="auto"/>
        <w:ind w:left="-567" w:right="567"/>
        <w:jc w:val="both"/>
        <w:rPr>
          <w:rFonts w:ascii="Arial" w:hAnsi="Arial" w:cs="Arial"/>
          <w:color w:val="000000"/>
          <w:sz w:val="20"/>
          <w:szCs w:val="20"/>
          <w:highlight w:val="white"/>
        </w:rPr>
      </w:pPr>
      <w:r>
        <w:rPr>
          <w:rFonts w:ascii="Arial" w:hAnsi="Arial" w:cs="Arial"/>
          <w:color w:val="000000"/>
          <w:sz w:val="20"/>
          <w:szCs w:val="20"/>
          <w:highlight w:val="white"/>
        </w:rPr>
        <w:tab/>
        <w:t>Teléfono: 985224373</w:t>
      </w:r>
    </w:p>
    <w:p w:rsidR="00863862" w:rsidRDefault="00CD26D5">
      <w:pPr>
        <w:spacing w:line="276" w:lineRule="auto"/>
        <w:ind w:left="-567" w:right="567"/>
        <w:jc w:val="both"/>
        <w:rPr>
          <w:rFonts w:ascii="Arial" w:hAnsi="Arial" w:cs="Arial"/>
          <w:color w:val="000000"/>
          <w:sz w:val="20"/>
          <w:szCs w:val="20"/>
          <w:highlight w:val="white"/>
        </w:rPr>
      </w:pPr>
      <w:r>
        <w:rPr>
          <w:rFonts w:ascii="Arial" w:hAnsi="Arial" w:cs="Arial"/>
          <w:color w:val="000000"/>
          <w:sz w:val="20"/>
          <w:szCs w:val="20"/>
          <w:highlight w:val="white"/>
        </w:rPr>
        <w:tab/>
        <w:t>Correo electrónico: cobas@cobasturias.net</w:t>
      </w:r>
    </w:p>
    <w:p w:rsidR="00863862" w:rsidRDefault="00CD26D5" w:rsidP="00D51814">
      <w:pPr>
        <w:spacing w:line="276" w:lineRule="auto"/>
        <w:ind w:right="567"/>
        <w:jc w:val="both"/>
        <w:rPr>
          <w:rFonts w:ascii="Verdana" w:eastAsia="Calibri" w:hAnsi="Verdana" w:cs="Liberation Serif"/>
          <w:sz w:val="18"/>
          <w:szCs w:val="18"/>
          <w:highlight w:val="white"/>
          <w:lang w:bidi="ar-SA"/>
        </w:rPr>
      </w:pPr>
      <w:r>
        <w:rPr>
          <w:rFonts w:ascii="Arial" w:hAnsi="Arial" w:cs="Arial"/>
          <w:color w:val="000000"/>
          <w:sz w:val="20"/>
          <w:szCs w:val="20"/>
        </w:rPr>
        <w:t>Delegado de protección de datos: PRODAT PRINCIPADO, S.L. - TORRECERREDO, 4 - BAJO - 33012 OVIEDO - 985 11 40 57 - DPDASTURIAS@PRODAT.ES</w:t>
      </w:r>
    </w:p>
    <w:p w:rsidR="00863862" w:rsidRDefault="00863862">
      <w:pPr>
        <w:pStyle w:val="Textoindependiente"/>
        <w:spacing w:after="0"/>
        <w:jc w:val="both"/>
        <w:rPr>
          <w:rFonts w:ascii="Arial" w:hAnsi="Arial" w:cs="Arial"/>
        </w:rPr>
      </w:pPr>
    </w:p>
    <w:p w:rsidR="00863862" w:rsidRDefault="00CD26D5">
      <w:pPr>
        <w:pStyle w:val="Textoindependiente"/>
        <w:jc w:val="both"/>
        <w:rPr>
          <w:rFonts w:ascii="Arial" w:hAnsi="Arial" w:cs="Arial"/>
          <w:b/>
          <w:sz w:val="20"/>
        </w:rPr>
      </w:pPr>
      <w:r>
        <w:rPr>
          <w:rFonts w:ascii="Arial" w:hAnsi="Arial" w:cs="Arial"/>
          <w:b/>
          <w:sz w:val="20"/>
        </w:rPr>
        <w:t>¿Con qué finalidades trataremos los datos personales?</w:t>
      </w:r>
    </w:p>
    <w:p w:rsidR="00863862" w:rsidRDefault="00CD26D5">
      <w:pPr>
        <w:pStyle w:val="Textoindependiente"/>
        <w:jc w:val="both"/>
        <w:rPr>
          <w:rFonts w:hint="eastAsia"/>
        </w:rPr>
      </w:pPr>
      <w:r>
        <w:rPr>
          <w:rFonts w:ascii="Arial" w:hAnsi="Arial" w:cs="Arial"/>
          <w:sz w:val="20"/>
        </w:rPr>
        <w:t xml:space="preserve">-  </w:t>
      </w:r>
      <w:r>
        <w:rPr>
          <w:rFonts w:ascii="Arial" w:hAnsi="Arial" w:cs="Arial"/>
          <w:color w:val="000000"/>
          <w:sz w:val="20"/>
          <w:szCs w:val="20"/>
          <w:highlight w:val="white"/>
        </w:rPr>
        <w:t>Colegiación del profesional, obligatoria conforme a la legislación vigente.</w:t>
      </w:r>
    </w:p>
    <w:p w:rsidR="00863862" w:rsidRDefault="00CD26D5">
      <w:pPr>
        <w:pStyle w:val="Textoindependiente"/>
        <w:jc w:val="both"/>
        <w:rPr>
          <w:rFonts w:ascii="Arial" w:hAnsi="Arial" w:cs="Arial"/>
          <w:color w:val="000000"/>
          <w:sz w:val="20"/>
          <w:szCs w:val="20"/>
          <w:highlight w:val="white"/>
        </w:rPr>
      </w:pPr>
      <w:r>
        <w:rPr>
          <w:rFonts w:ascii="Arial" w:hAnsi="Arial" w:cs="Arial"/>
          <w:color w:val="000000"/>
          <w:sz w:val="20"/>
          <w:szCs w:val="20"/>
          <w:highlight w:val="white"/>
        </w:rPr>
        <w:t>- Servicios complementarios, tales como, asesoramiento jurídico, revista colegial, circulares informativas, cursos de formación, ofertas de empleo y demás servicios.</w:t>
      </w:r>
    </w:p>
    <w:p w:rsidR="00863862" w:rsidRDefault="00CD26D5">
      <w:pPr>
        <w:pStyle w:val="Textoindependiente"/>
        <w:jc w:val="both"/>
        <w:rPr>
          <w:rFonts w:ascii="Arial" w:hAnsi="Arial" w:cs="Arial"/>
          <w:sz w:val="20"/>
        </w:rPr>
      </w:pPr>
      <w:r>
        <w:rPr>
          <w:rFonts w:ascii="Arial" w:hAnsi="Arial" w:cs="Arial"/>
          <w:sz w:val="20"/>
        </w:rPr>
        <w:t>-  Gestión administrativa.</w:t>
      </w:r>
    </w:p>
    <w:p w:rsidR="00863862" w:rsidRDefault="00CD26D5">
      <w:pPr>
        <w:pStyle w:val="Textoindependiente"/>
        <w:jc w:val="both"/>
        <w:rPr>
          <w:rFonts w:ascii="Arial" w:hAnsi="Arial" w:cs="Arial"/>
          <w:b/>
          <w:sz w:val="20"/>
        </w:rPr>
      </w:pPr>
      <w:r>
        <w:rPr>
          <w:rFonts w:ascii="Arial" w:hAnsi="Arial" w:cs="Arial"/>
          <w:b/>
          <w:sz w:val="20"/>
        </w:rPr>
        <w:t>¿Cuál es la legitimación para el tratamiento de tus datos?</w:t>
      </w:r>
    </w:p>
    <w:p w:rsidR="00863862" w:rsidRDefault="00CD26D5">
      <w:pPr>
        <w:rPr>
          <w:rFonts w:hint="eastAsia"/>
        </w:rPr>
      </w:pPr>
      <w:r>
        <w:rPr>
          <w:rFonts w:ascii="Arial" w:hAnsi="Arial" w:cs="Arial"/>
          <w:b/>
          <w:bCs/>
          <w:sz w:val="20"/>
          <w:szCs w:val="20"/>
        </w:rPr>
        <w:t>Ley 2/1974, de 13 de febrero</w:t>
      </w:r>
      <w:r>
        <w:rPr>
          <w:rFonts w:ascii="Arial" w:hAnsi="Arial" w:cs="Arial"/>
          <w:sz w:val="20"/>
          <w:szCs w:val="20"/>
        </w:rPr>
        <w:t>, sobre Colegios Profesionales</w:t>
      </w:r>
    </w:p>
    <w:p w:rsidR="00863862" w:rsidRDefault="00863862">
      <w:pPr>
        <w:rPr>
          <w:rFonts w:ascii="Arial" w:hAnsi="Arial" w:cs="Arial"/>
          <w:sz w:val="20"/>
          <w:szCs w:val="20"/>
        </w:rPr>
      </w:pPr>
    </w:p>
    <w:p w:rsidR="00863862" w:rsidRDefault="00CD26D5">
      <w:pPr>
        <w:rPr>
          <w:rFonts w:hint="eastAsia"/>
        </w:rPr>
      </w:pPr>
      <w:r>
        <w:rPr>
          <w:rFonts w:ascii="Arial" w:hAnsi="Arial" w:cs="Arial"/>
          <w:b/>
          <w:bCs/>
          <w:sz w:val="20"/>
          <w:szCs w:val="20"/>
        </w:rPr>
        <w:t>Ley 2/2007, de 15 de marzo,</w:t>
      </w:r>
      <w:r>
        <w:rPr>
          <w:rFonts w:ascii="Arial" w:hAnsi="Arial" w:cs="Arial"/>
          <w:sz w:val="20"/>
          <w:szCs w:val="20"/>
        </w:rPr>
        <w:t xml:space="preserve"> de Sociedades Profesionales</w:t>
      </w:r>
    </w:p>
    <w:p w:rsidR="00863862" w:rsidRDefault="00863862">
      <w:pPr>
        <w:rPr>
          <w:rFonts w:ascii="Arial" w:hAnsi="Arial" w:cs="Arial"/>
          <w:sz w:val="20"/>
          <w:szCs w:val="20"/>
        </w:rPr>
      </w:pPr>
    </w:p>
    <w:p w:rsidR="00863862" w:rsidRDefault="00CD26D5">
      <w:pPr>
        <w:rPr>
          <w:rFonts w:hint="eastAsia"/>
        </w:rPr>
      </w:pPr>
      <w:r>
        <w:rPr>
          <w:rFonts w:ascii="Arial" w:hAnsi="Arial" w:cs="Arial"/>
          <w:b/>
          <w:bCs/>
          <w:sz w:val="20"/>
          <w:szCs w:val="20"/>
        </w:rPr>
        <w:t>Ley 12/1992, de 27 de mayo</w:t>
      </w:r>
      <w:r>
        <w:rPr>
          <w:rFonts w:ascii="Arial" w:hAnsi="Arial" w:cs="Arial"/>
          <w:sz w:val="20"/>
          <w:szCs w:val="20"/>
        </w:rPr>
        <w:t>, sobre Contrato de Agencia</w:t>
      </w:r>
    </w:p>
    <w:p w:rsidR="00863862" w:rsidRDefault="00863862">
      <w:pPr>
        <w:rPr>
          <w:rFonts w:ascii="Arial" w:hAnsi="Arial" w:cs="Arial"/>
          <w:sz w:val="20"/>
          <w:szCs w:val="20"/>
        </w:rPr>
      </w:pPr>
    </w:p>
    <w:p w:rsidR="00863862" w:rsidRDefault="00CD26D5">
      <w:pPr>
        <w:rPr>
          <w:rFonts w:hint="eastAsia"/>
        </w:rPr>
      </w:pPr>
      <w:r>
        <w:rPr>
          <w:rFonts w:ascii="Arial" w:hAnsi="Arial" w:cs="Arial"/>
          <w:b/>
          <w:bCs/>
          <w:sz w:val="20"/>
          <w:szCs w:val="20"/>
        </w:rPr>
        <w:t>Ley 30/1995 de 8 de NOVIEMBRE</w:t>
      </w:r>
      <w:r>
        <w:rPr>
          <w:rFonts w:ascii="Arial" w:hAnsi="Arial" w:cs="Arial"/>
          <w:sz w:val="20"/>
          <w:szCs w:val="20"/>
        </w:rPr>
        <w:t>, de Ordenación y Supervisión de los Seguros Privados</w:t>
      </w:r>
    </w:p>
    <w:p w:rsidR="00863862" w:rsidRDefault="00863862">
      <w:pPr>
        <w:rPr>
          <w:rFonts w:ascii="Arial" w:hAnsi="Arial" w:cs="Arial"/>
          <w:sz w:val="20"/>
          <w:szCs w:val="20"/>
        </w:rPr>
      </w:pPr>
    </w:p>
    <w:p w:rsidR="00863862" w:rsidRDefault="00CD26D5">
      <w:pPr>
        <w:pStyle w:val="Textoindependiente"/>
        <w:spacing w:before="100" w:after="100"/>
        <w:ind w:right="75"/>
        <w:jc w:val="both"/>
        <w:rPr>
          <w:rFonts w:ascii="Arial" w:hAnsi="Arial" w:cs="Arial"/>
          <w:b/>
          <w:sz w:val="20"/>
          <w:szCs w:val="20"/>
        </w:rPr>
      </w:pPr>
      <w:r>
        <w:rPr>
          <w:rFonts w:ascii="Arial" w:hAnsi="Arial" w:cs="Arial"/>
          <w:b/>
          <w:sz w:val="20"/>
          <w:szCs w:val="20"/>
        </w:rPr>
        <w:t>¿Durante cuánto tiempo vamos a mantener los datos personales?</w:t>
      </w:r>
    </w:p>
    <w:p w:rsidR="00863862" w:rsidRDefault="00CD26D5">
      <w:pPr>
        <w:pStyle w:val="Textoindependiente"/>
        <w:jc w:val="both"/>
        <w:rPr>
          <w:rFonts w:ascii="Arial" w:hAnsi="Arial" w:cs="Arial"/>
          <w:sz w:val="20"/>
          <w:szCs w:val="20"/>
        </w:rPr>
      </w:pPr>
      <w:r>
        <w:rPr>
          <w:rFonts w:ascii="Arial" w:hAnsi="Arial" w:cs="Arial"/>
          <w:sz w:val="20"/>
          <w:szCs w:val="20"/>
        </w:rPr>
        <w:t xml:space="preserve">Los datos personales serán mantenidos mientras posea la condición de colegiado. Al finalizar la misma, los datos personales tratados en cada una de las finalidades indicadas se mantendrán durante los plazos legalmente previstos o durante el plazo que un juez o tribunal los pueda requerir atendiendo al plazo de prescripción de acciones judiciales. Los datos tratados se mantendrán en tanto no expiren los plazos legales aludidos anteriormente, si hubiera obligación legal de mantenimiento, o de no existir ese plazo legal, hasta que el interesado solicite su supresión o revoque el consentimiento otorgado. </w:t>
      </w:r>
    </w:p>
    <w:p w:rsidR="00863862" w:rsidRDefault="00CD26D5">
      <w:pPr>
        <w:pStyle w:val="Textoindependiente"/>
        <w:spacing w:before="100" w:after="100"/>
        <w:ind w:left="45" w:right="75"/>
        <w:jc w:val="both"/>
        <w:rPr>
          <w:rFonts w:ascii="Arial" w:hAnsi="Arial" w:cs="Arial"/>
          <w:b/>
          <w:sz w:val="20"/>
          <w:szCs w:val="20"/>
        </w:rPr>
      </w:pPr>
      <w:r>
        <w:rPr>
          <w:rFonts w:ascii="Arial" w:hAnsi="Arial" w:cs="Arial"/>
          <w:b/>
          <w:sz w:val="20"/>
          <w:szCs w:val="20"/>
        </w:rPr>
        <w:t>¿A qué destinatarios se comunicarán tus datos?</w:t>
      </w:r>
    </w:p>
    <w:p w:rsidR="00863862" w:rsidRDefault="00CD26D5">
      <w:pPr>
        <w:pStyle w:val="Textoindependiente"/>
        <w:jc w:val="both"/>
        <w:rPr>
          <w:rFonts w:hint="eastAsia"/>
        </w:rPr>
      </w:pPr>
      <w:r>
        <w:rPr>
          <w:rFonts w:ascii="Arial" w:hAnsi="Arial" w:cs="Arial"/>
          <w:sz w:val="20"/>
        </w:rPr>
        <w:t xml:space="preserve">Se le informa que sus datos serán comunicados al </w:t>
      </w:r>
      <w:r>
        <w:rPr>
          <w:rFonts w:ascii="Arial" w:hAnsi="Arial" w:cs="Arial"/>
          <w:color w:val="000000"/>
          <w:sz w:val="20"/>
          <w:szCs w:val="20"/>
        </w:rPr>
        <w:t>Consejo Superior del Colegio Oficial para gestión de las altas y bajas de los colegiados.</w:t>
      </w:r>
    </w:p>
    <w:p w:rsidR="00863862" w:rsidRDefault="00CD26D5">
      <w:pPr>
        <w:pStyle w:val="Textoindependiente"/>
        <w:jc w:val="both"/>
        <w:rPr>
          <w:rFonts w:hint="eastAsia"/>
        </w:rPr>
      </w:pPr>
      <w:r>
        <w:rPr>
          <w:rFonts w:ascii="Arial" w:hAnsi="Arial" w:cs="Arial"/>
          <w:color w:val="000000"/>
          <w:sz w:val="20"/>
          <w:szCs w:val="20"/>
        </w:rPr>
        <w:t>Administraciones públicas con competencia en la materia.</w:t>
      </w:r>
    </w:p>
    <w:p w:rsidR="00D51814" w:rsidRPr="00D51814" w:rsidRDefault="00CD26D5" w:rsidP="00D51814">
      <w:pPr>
        <w:pStyle w:val="Textoindependiente"/>
        <w:jc w:val="both"/>
        <w:rPr>
          <w:rFonts w:ascii="Arial" w:hAnsi="Arial" w:cs="Arial"/>
          <w:color w:val="000000"/>
          <w:sz w:val="20"/>
          <w:szCs w:val="20"/>
        </w:rPr>
      </w:pPr>
      <w:r>
        <w:rPr>
          <w:rFonts w:ascii="Arial" w:hAnsi="Arial" w:cs="Arial"/>
          <w:color w:val="000000"/>
          <w:sz w:val="20"/>
          <w:szCs w:val="20"/>
        </w:rPr>
        <w:t xml:space="preserve">A las compañías y/o corredurías de Seguros con las que trabaja el Colegio </w:t>
      </w:r>
      <w:r w:rsidR="00D51814" w:rsidRPr="00D51814">
        <w:rPr>
          <w:rFonts w:ascii="Arial" w:hAnsi="Arial" w:cs="Arial"/>
          <w:color w:val="000000"/>
          <w:sz w:val="20"/>
          <w:szCs w:val="20"/>
        </w:rPr>
        <w:t>(Aon Gil y Carvajal, S.A.U.)</w:t>
      </w:r>
    </w:p>
    <w:p w:rsidR="00863862" w:rsidRDefault="00CD26D5">
      <w:pPr>
        <w:pStyle w:val="Textoindependiente"/>
        <w:ind w:left="45" w:right="75"/>
        <w:jc w:val="both"/>
        <w:rPr>
          <w:rFonts w:ascii="Arial" w:hAnsi="Arial" w:cs="Arial"/>
          <w:b/>
          <w:color w:val="000000"/>
          <w:sz w:val="20"/>
          <w:szCs w:val="20"/>
        </w:rPr>
      </w:pPr>
      <w:r>
        <w:rPr>
          <w:rFonts w:ascii="Arial" w:hAnsi="Arial" w:cs="Arial"/>
          <w:b/>
          <w:color w:val="000000"/>
          <w:sz w:val="20"/>
          <w:szCs w:val="20"/>
        </w:rPr>
        <w:t>¿Cuáles son tus derechos en relación con el tratamiento de datos?</w:t>
      </w:r>
    </w:p>
    <w:p w:rsidR="00863862" w:rsidRDefault="00CD26D5">
      <w:pPr>
        <w:pStyle w:val="Textoindependiente"/>
        <w:ind w:left="45" w:right="75"/>
        <w:jc w:val="both"/>
        <w:rPr>
          <w:rFonts w:ascii="Arial" w:hAnsi="Arial" w:cs="Arial"/>
          <w:color w:val="000000"/>
          <w:sz w:val="20"/>
          <w:szCs w:val="20"/>
        </w:rPr>
      </w:pPr>
      <w:r>
        <w:rPr>
          <w:rFonts w:ascii="Arial" w:hAnsi="Arial" w:cs="Arial"/>
          <w:color w:val="000000"/>
          <w:sz w:val="20"/>
          <w:szCs w:val="20"/>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rsidR="00863862" w:rsidRDefault="00CD26D5">
      <w:pPr>
        <w:pStyle w:val="Textoindependiente"/>
        <w:spacing w:before="120" w:after="120"/>
        <w:ind w:left="45" w:right="75"/>
        <w:jc w:val="both"/>
        <w:rPr>
          <w:rFonts w:ascii="Arial" w:hAnsi="Arial" w:cs="Arial"/>
          <w:color w:val="000000"/>
          <w:sz w:val="20"/>
          <w:szCs w:val="20"/>
        </w:rPr>
      </w:pPr>
      <w:r>
        <w:rPr>
          <w:rFonts w:ascii="Arial" w:hAnsi="Arial" w:cs="Arial"/>
          <w:color w:val="000000"/>
          <w:sz w:val="20"/>
          <w:szCs w:val="20"/>
        </w:rPr>
        <w:t>En determinados supuestos el interesado podrá solicitar la limitación del tratamiento de sus datos, en cuyo caso sólo los conservaremos de acuerdo con la normativa vigente.</w:t>
      </w:r>
    </w:p>
    <w:p w:rsidR="00863862" w:rsidRDefault="00CD26D5">
      <w:pPr>
        <w:pStyle w:val="Textoindependiente"/>
        <w:spacing w:before="120" w:after="120"/>
        <w:ind w:left="45" w:right="75"/>
        <w:jc w:val="both"/>
        <w:rPr>
          <w:rFonts w:ascii="Arial" w:hAnsi="Arial" w:cs="Arial"/>
          <w:color w:val="000000"/>
          <w:sz w:val="20"/>
          <w:szCs w:val="20"/>
        </w:rPr>
      </w:pPr>
      <w:r>
        <w:rPr>
          <w:rFonts w:ascii="Arial" w:hAnsi="Arial" w:cs="Arial"/>
          <w:color w:val="000000"/>
          <w:sz w:val="20"/>
          <w:szCs w:val="20"/>
        </w:rPr>
        <w:t>En determinados supuestos puede ejercitar su derecho a la portabilidad de los datos, que serán entregados en un formato estructurado, de uso común o lectura mecánica a usted o al nuevo responsable de tratamiento que designe.</w:t>
      </w:r>
    </w:p>
    <w:p w:rsidR="00863862" w:rsidRDefault="00CD26D5">
      <w:pPr>
        <w:pStyle w:val="Textoindependiente"/>
        <w:spacing w:before="120" w:after="120"/>
        <w:ind w:left="45" w:right="75"/>
        <w:jc w:val="both"/>
        <w:rPr>
          <w:rFonts w:ascii="Arial" w:hAnsi="Arial" w:cs="Arial"/>
          <w:color w:val="000000"/>
          <w:sz w:val="20"/>
          <w:szCs w:val="20"/>
        </w:rPr>
      </w:pPr>
      <w:r>
        <w:rPr>
          <w:rFonts w:ascii="Arial" w:hAnsi="Arial" w:cs="Arial"/>
          <w:color w:val="000000"/>
          <w:sz w:val="20"/>
          <w:szCs w:val="20"/>
        </w:rPr>
        <w:lastRenderedPageBreak/>
        <w:t>Tiene derecho a revocar en cualquier momento el consentimiento para cualquiera de los tratamientos para los que lo ha otorgado.</w:t>
      </w:r>
    </w:p>
    <w:p w:rsidR="00863862" w:rsidRDefault="00CD26D5">
      <w:pPr>
        <w:pStyle w:val="Textoindependiente"/>
        <w:spacing w:before="120" w:after="120"/>
        <w:ind w:left="45" w:right="75"/>
        <w:jc w:val="both"/>
        <w:rPr>
          <w:rFonts w:hint="eastAsia"/>
        </w:rPr>
      </w:pPr>
      <w:r>
        <w:rPr>
          <w:rFonts w:ascii="Arial" w:hAnsi="Arial" w:cs="Arial"/>
          <w:b/>
          <w:bCs/>
          <w:color w:val="000000"/>
          <w:sz w:val="18"/>
          <w:szCs w:val="18"/>
        </w:rPr>
        <w:t>COLEGIO OFICIAL DE BIOLOGOS DEL PRINCIPADO DE ASTURIAS</w:t>
      </w:r>
      <w:r>
        <w:rPr>
          <w:rFonts w:ascii="Arial" w:hAnsi="Arial" w:cs="Arial"/>
          <w:color w:val="000000"/>
          <w:sz w:val="20"/>
          <w:szCs w:val="20"/>
        </w:rPr>
        <w:t xml:space="preserve"> dispone de formularios para el ejercicio de derechos que pueden ser solicitados en el Colegio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w:t>
      </w:r>
    </w:p>
    <w:p w:rsidR="00863862" w:rsidRDefault="00CD26D5">
      <w:pPr>
        <w:pStyle w:val="Textoindependiente"/>
        <w:spacing w:before="120" w:after="120"/>
        <w:ind w:left="45" w:right="75"/>
        <w:jc w:val="both"/>
        <w:rPr>
          <w:rFonts w:hint="eastAsia"/>
        </w:rPr>
      </w:pPr>
      <w:r>
        <w:rPr>
          <w:rFonts w:ascii="Arial" w:hAnsi="Arial" w:cs="Arial"/>
          <w:color w:val="000000"/>
          <w:sz w:val="20"/>
          <w:szCs w:val="20"/>
        </w:rPr>
        <w:t xml:space="preserve">Los formularios deberán ser presentados presencialmente en </w:t>
      </w:r>
      <w:r>
        <w:rPr>
          <w:rFonts w:ascii="Arial" w:hAnsi="Arial" w:cs="Arial"/>
          <w:color w:val="000000"/>
          <w:sz w:val="20"/>
          <w:szCs w:val="20"/>
          <w:highlight w:val="white"/>
        </w:rPr>
        <w:t>COLEGIO o</w:t>
      </w:r>
      <w:r>
        <w:rPr>
          <w:rFonts w:ascii="Arial" w:hAnsi="Arial" w:cs="Arial"/>
          <w:color w:val="000000"/>
          <w:sz w:val="20"/>
          <w:szCs w:val="20"/>
        </w:rPr>
        <w:t xml:space="preserve"> remitidos por correo postal o electrónico en las direcciones que aparecen en el apartado “Responsable”.</w:t>
      </w:r>
    </w:p>
    <w:p w:rsidR="00863862" w:rsidRDefault="00CD26D5">
      <w:pPr>
        <w:pStyle w:val="Textoindependiente"/>
        <w:spacing w:before="120" w:after="120"/>
        <w:ind w:left="45" w:right="75"/>
        <w:jc w:val="both"/>
        <w:rPr>
          <w:rFonts w:ascii="Arial" w:hAnsi="Arial" w:cs="Arial"/>
          <w:color w:val="000000"/>
          <w:sz w:val="20"/>
          <w:szCs w:val="20"/>
        </w:rPr>
      </w:pPr>
      <w:r>
        <w:rPr>
          <w:rFonts w:ascii="Arial" w:hAnsi="Arial" w:cs="Arial"/>
          <w:color w:val="000000"/>
          <w:sz w:val="20"/>
          <w:szCs w:val="20"/>
        </w:rPr>
        <w:t>Tiene derecho a presentar una reclamación ante la Agencia Española de Protección de Datos en el supuesto que considere que no se ha atendido convenientemente el ejercicio de sus derechos.</w:t>
      </w:r>
    </w:p>
    <w:p w:rsidR="00863862" w:rsidRDefault="00CD26D5">
      <w:pPr>
        <w:pStyle w:val="Textoindependiente"/>
        <w:spacing w:before="120" w:after="120"/>
        <w:ind w:left="45" w:right="75"/>
        <w:jc w:val="both"/>
        <w:rPr>
          <w:rFonts w:ascii="Arial" w:hAnsi="Arial" w:cs="Arial"/>
          <w:color w:val="000000"/>
          <w:sz w:val="20"/>
          <w:szCs w:val="20"/>
        </w:rPr>
      </w:pPr>
      <w:r>
        <w:rPr>
          <w:rFonts w:ascii="Arial" w:hAnsi="Arial" w:cs="Arial"/>
          <w:color w:val="000000"/>
          <w:sz w:val="20"/>
          <w:szCs w:val="20"/>
        </w:rPr>
        <w:t>El plazo máximo para resolver es el de un mes a contar desde la recepción de su solicitud.</w:t>
      </w:r>
    </w:p>
    <w:p w:rsidR="00863862" w:rsidRDefault="00CD26D5">
      <w:pPr>
        <w:pStyle w:val="Textoindependiente"/>
        <w:spacing w:before="120" w:after="120"/>
        <w:ind w:left="45" w:right="75"/>
        <w:jc w:val="both"/>
        <w:rPr>
          <w:rFonts w:ascii="Arial" w:hAnsi="Arial" w:cs="Arial"/>
          <w:color w:val="000000"/>
          <w:sz w:val="20"/>
          <w:szCs w:val="20"/>
        </w:rPr>
      </w:pPr>
      <w:r>
        <w:rPr>
          <w:rFonts w:ascii="Arial" w:hAnsi="Arial" w:cs="Arial"/>
          <w:color w:val="000000"/>
          <w:sz w:val="20"/>
          <w:szCs w:val="20"/>
        </w:rPr>
        <w:t>En el caso de producirse alguna modificación de sus datos, le agradecemos nos lo comunique debidamente por escrito con la finalidad de mantener sus datos actualizados.</w:t>
      </w:r>
    </w:p>
    <w:p w:rsidR="00863862" w:rsidRDefault="00863862">
      <w:pPr>
        <w:pStyle w:val="Textoindependiente"/>
        <w:spacing w:after="0"/>
        <w:rPr>
          <w:rFonts w:ascii="Arial" w:hAnsi="Arial" w:cs="Arial"/>
          <w:sz w:val="20"/>
          <w:szCs w:val="20"/>
        </w:rPr>
      </w:pPr>
    </w:p>
    <w:p w:rsidR="00863862" w:rsidRDefault="00863862">
      <w:pPr>
        <w:pStyle w:val="Textoindependiente"/>
        <w:jc w:val="both"/>
        <w:rPr>
          <w:rFonts w:ascii="Arial" w:hAnsi="Arial" w:cs="Arial"/>
          <w:sz w:val="20"/>
          <w:szCs w:val="20"/>
        </w:rPr>
      </w:pPr>
    </w:p>
    <w:p w:rsidR="00863862" w:rsidRDefault="00863862">
      <w:pPr>
        <w:pStyle w:val="Textoindependiente"/>
        <w:jc w:val="both"/>
        <w:rPr>
          <w:rFonts w:ascii="Arial" w:hAnsi="Arial" w:cs="Arial"/>
          <w:sz w:val="20"/>
          <w:szCs w:val="20"/>
        </w:rPr>
      </w:pPr>
    </w:p>
    <w:sectPr w:rsidR="00863862" w:rsidSect="00863862">
      <w:footerReference w:type="default" r:id="rId9"/>
      <w:pgSz w:w="11906" w:h="16838"/>
      <w:pgMar w:top="1134" w:right="1134" w:bottom="1080" w:left="1134"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177" w:rsidRDefault="00323177" w:rsidP="00863862">
      <w:pPr>
        <w:rPr>
          <w:rFonts w:hint="eastAsia"/>
        </w:rPr>
      </w:pPr>
      <w:r>
        <w:separator/>
      </w:r>
    </w:p>
  </w:endnote>
  <w:endnote w:type="continuationSeparator" w:id="1">
    <w:p w:rsidR="00323177" w:rsidRDefault="00323177" w:rsidP="0086386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A00002AF" w:usb1="500078FB" w:usb2="00000000" w:usb3="00000000" w:csb0="0000009F" w:csb1="00000000"/>
  </w:font>
  <w:font w:name="Noto Sans CJK SC Regular">
    <w:altName w:val="Arial Unicode MS"/>
    <w:panose1 w:val="00000000000000000000"/>
    <w:charset w:val="80"/>
    <w:family w:val="swiss"/>
    <w:notTrueType/>
    <w:pitch w:val="variable"/>
    <w:sig w:usb0="00000000" w:usb1="2BDF3C10" w:usb2="00000016" w:usb3="00000000" w:csb0="002E0107" w:csb1="00000000"/>
  </w:font>
  <w:font w:name="Lohit Devanagari">
    <w:altName w:val="Arial"/>
    <w:charset w:val="00"/>
    <w:family w:val="swiss"/>
    <w:pitch w:val="variable"/>
    <w:sig w:usb0="00000003" w:usb1="00002042" w:usb2="00000000" w:usb3="00000000" w:csb0="00000001"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FreeSans">
    <w:altName w:val="Arial"/>
    <w:charset w:val="00"/>
    <w:family w:val="swiss"/>
    <w:pitch w:val="variable"/>
    <w:sig w:usb0="00000000" w:usb1="4200FDFF" w:usb2="000030A0" w:usb3="00000000" w:csb0="000001B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A00002AF" w:usb1="500078FB" w:usb2="00000000" w:usb3="00000000" w:csb0="0000009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862" w:rsidRDefault="00CD26D5">
    <w:pPr>
      <w:pStyle w:val="Footer"/>
      <w:jc w:val="right"/>
      <w:rPr>
        <w:rFonts w:hint="eastAsia"/>
      </w:rPr>
    </w:pPr>
    <w:r>
      <w:rPr>
        <w:rFonts w:ascii="Arial" w:hAnsi="Arial" w:cs="Arial"/>
        <w:color w:val="000000"/>
        <w:sz w:val="20"/>
        <w:szCs w:val="20"/>
      </w:rPr>
      <w:t xml:space="preserve">Pag </w:t>
    </w:r>
    <w:r w:rsidR="00381D60" w:rsidRPr="00381D60">
      <w:rPr>
        <w:color w:val="000000"/>
        <w:sz w:val="20"/>
        <w:szCs w:val="20"/>
      </w:rPr>
      <w:fldChar w:fldCharType="begin"/>
    </w:r>
    <w:r>
      <w:rPr>
        <w:sz w:val="20"/>
        <w:szCs w:val="20"/>
      </w:rPr>
      <w:instrText>PAGE</w:instrText>
    </w:r>
    <w:r w:rsidR="00381D60">
      <w:rPr>
        <w:sz w:val="20"/>
        <w:szCs w:val="20"/>
      </w:rPr>
      <w:fldChar w:fldCharType="separate"/>
    </w:r>
    <w:r w:rsidR="000C081B">
      <w:rPr>
        <w:rFonts w:hint="eastAsia"/>
        <w:noProof/>
        <w:sz w:val="20"/>
        <w:szCs w:val="20"/>
      </w:rPr>
      <w:t>1</w:t>
    </w:r>
    <w:r w:rsidR="00381D60">
      <w:rPr>
        <w:sz w:val="20"/>
        <w:szCs w:val="20"/>
      </w:rPr>
      <w:fldChar w:fldCharType="end"/>
    </w:r>
    <w:r>
      <w:rPr>
        <w:rFonts w:ascii="Arial" w:hAnsi="Arial" w:cs="Arial"/>
        <w:color w:val="000000"/>
        <w:sz w:val="20"/>
        <w:szCs w:val="20"/>
      </w:rPr>
      <w:t xml:space="preserve"> de </w:t>
    </w:r>
    <w:r w:rsidR="00381D60" w:rsidRPr="00381D60">
      <w:rPr>
        <w:color w:val="000000"/>
        <w:sz w:val="20"/>
        <w:szCs w:val="20"/>
      </w:rPr>
      <w:fldChar w:fldCharType="begin"/>
    </w:r>
    <w:r>
      <w:rPr>
        <w:sz w:val="20"/>
        <w:szCs w:val="20"/>
      </w:rPr>
      <w:instrText>NUMPAGES \* ARABIC</w:instrText>
    </w:r>
    <w:r w:rsidR="00381D60">
      <w:rPr>
        <w:sz w:val="20"/>
        <w:szCs w:val="20"/>
      </w:rPr>
      <w:fldChar w:fldCharType="separate"/>
    </w:r>
    <w:r w:rsidR="000C081B">
      <w:rPr>
        <w:rFonts w:hint="eastAsia"/>
        <w:noProof/>
        <w:sz w:val="20"/>
        <w:szCs w:val="20"/>
      </w:rPr>
      <w:t>3</w:t>
    </w:r>
    <w:r w:rsidR="00381D6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177" w:rsidRDefault="00323177" w:rsidP="00863862">
      <w:pPr>
        <w:rPr>
          <w:rFonts w:hint="eastAsia"/>
        </w:rPr>
      </w:pPr>
      <w:r>
        <w:separator/>
      </w:r>
    </w:p>
  </w:footnote>
  <w:footnote w:type="continuationSeparator" w:id="1">
    <w:p w:rsidR="00323177" w:rsidRDefault="00323177" w:rsidP="00863862">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156C6"/>
    <w:multiLevelType w:val="multilevel"/>
    <w:tmpl w:val="BBB6A698"/>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footnotePr>
    <w:footnote w:id="0"/>
    <w:footnote w:id="1"/>
  </w:footnotePr>
  <w:endnotePr>
    <w:endnote w:id="0"/>
    <w:endnote w:id="1"/>
  </w:endnotePr>
  <w:compat>
    <w:useFELayout/>
  </w:compat>
  <w:rsids>
    <w:rsidRoot w:val="00863862"/>
    <w:rsid w:val="000C081B"/>
    <w:rsid w:val="00323177"/>
    <w:rsid w:val="00381D60"/>
    <w:rsid w:val="00863862"/>
    <w:rsid w:val="00CD26D5"/>
    <w:rsid w:val="00D518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Lohit Devanagari"/>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62"/>
    <w:pPr>
      <w:suppressAutoHyphens/>
      <w:textAlignment w:val="baseline"/>
    </w:pPr>
    <w:rPr>
      <w:rFonts w:ascii="Liberation Serif;Times New Roma" w:hAnsi="Liberation Serif;Times New Roma" w:cs="FreeSans"/>
      <w:kern w:val="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Encabezado"/>
    <w:next w:val="Textoindependiente"/>
    <w:qFormat/>
    <w:rsid w:val="00863862"/>
    <w:pPr>
      <w:numPr>
        <w:numId w:val="1"/>
      </w:numPr>
      <w:outlineLvl w:val="0"/>
    </w:pPr>
    <w:rPr>
      <w:rFonts w:ascii="Liberation Serif;Times New Roma" w:eastAsia="SimSun" w:hAnsi="Liberation Serif;Times New Roma" w:cs="Mangal"/>
      <w:b/>
      <w:bCs/>
      <w:sz w:val="48"/>
      <w:szCs w:val="48"/>
    </w:rPr>
  </w:style>
  <w:style w:type="paragraph" w:customStyle="1" w:styleId="Heading3">
    <w:name w:val="Heading 3"/>
    <w:basedOn w:val="Encabezado"/>
    <w:next w:val="Textoindependiente"/>
    <w:qFormat/>
    <w:rsid w:val="00863862"/>
    <w:pPr>
      <w:spacing w:before="140"/>
      <w:outlineLvl w:val="2"/>
    </w:pPr>
    <w:rPr>
      <w:rFonts w:ascii="Liberation Serif;Times New Roma" w:eastAsia="SimSun" w:hAnsi="Liberation Serif;Times New Roma" w:cs="Mangal"/>
      <w:b/>
      <w:bCs/>
    </w:rPr>
  </w:style>
  <w:style w:type="character" w:customStyle="1" w:styleId="WW8Num1z0">
    <w:name w:val="WW8Num1z0"/>
    <w:qFormat/>
    <w:rsid w:val="00863862"/>
  </w:style>
  <w:style w:type="character" w:customStyle="1" w:styleId="WW8Num1z1">
    <w:name w:val="WW8Num1z1"/>
    <w:qFormat/>
    <w:rsid w:val="00863862"/>
  </w:style>
  <w:style w:type="character" w:customStyle="1" w:styleId="WW8Num1z2">
    <w:name w:val="WW8Num1z2"/>
    <w:qFormat/>
    <w:rsid w:val="00863862"/>
  </w:style>
  <w:style w:type="character" w:customStyle="1" w:styleId="WW8Num1z3">
    <w:name w:val="WW8Num1z3"/>
    <w:qFormat/>
    <w:rsid w:val="00863862"/>
  </w:style>
  <w:style w:type="character" w:customStyle="1" w:styleId="WW8Num1z4">
    <w:name w:val="WW8Num1z4"/>
    <w:qFormat/>
    <w:rsid w:val="00863862"/>
  </w:style>
  <w:style w:type="character" w:customStyle="1" w:styleId="WW8Num1z5">
    <w:name w:val="WW8Num1z5"/>
    <w:qFormat/>
    <w:rsid w:val="00863862"/>
  </w:style>
  <w:style w:type="character" w:customStyle="1" w:styleId="WW8Num1z6">
    <w:name w:val="WW8Num1z6"/>
    <w:qFormat/>
    <w:rsid w:val="00863862"/>
  </w:style>
  <w:style w:type="character" w:customStyle="1" w:styleId="WW8Num1z7">
    <w:name w:val="WW8Num1z7"/>
    <w:qFormat/>
    <w:rsid w:val="00863862"/>
  </w:style>
  <w:style w:type="character" w:customStyle="1" w:styleId="WW8Num1z8">
    <w:name w:val="WW8Num1z8"/>
    <w:qFormat/>
    <w:rsid w:val="00863862"/>
  </w:style>
  <w:style w:type="character" w:customStyle="1" w:styleId="EnlacedeInternet">
    <w:name w:val="Enlace de Internet"/>
    <w:rsid w:val="00863862"/>
    <w:rPr>
      <w:color w:val="000080"/>
      <w:u w:val="single"/>
    </w:rPr>
  </w:style>
  <w:style w:type="character" w:styleId="Refdecomentario">
    <w:name w:val="annotation reference"/>
    <w:basedOn w:val="Fuentedeprrafopredeter"/>
    <w:qFormat/>
    <w:rsid w:val="00863862"/>
    <w:rPr>
      <w:sz w:val="16"/>
      <w:szCs w:val="16"/>
    </w:rPr>
  </w:style>
  <w:style w:type="character" w:customStyle="1" w:styleId="TextocomentarioCar">
    <w:name w:val="Texto comentario Car"/>
    <w:basedOn w:val="Fuentedeprrafopredeter"/>
    <w:qFormat/>
    <w:rsid w:val="00863862"/>
    <w:rPr>
      <w:rFonts w:cs="Mangal"/>
      <w:sz w:val="20"/>
      <w:szCs w:val="18"/>
    </w:rPr>
  </w:style>
  <w:style w:type="character" w:customStyle="1" w:styleId="AsuntodelcomentarioCar">
    <w:name w:val="Asunto del comentario Car"/>
    <w:basedOn w:val="TextocomentarioCar"/>
    <w:qFormat/>
    <w:rsid w:val="00863862"/>
    <w:rPr>
      <w:rFonts w:cs="Mangal"/>
      <w:b/>
      <w:bCs/>
      <w:sz w:val="20"/>
      <w:szCs w:val="18"/>
    </w:rPr>
  </w:style>
  <w:style w:type="character" w:customStyle="1" w:styleId="TextodegloboCar">
    <w:name w:val="Texto de globo Car"/>
    <w:basedOn w:val="Fuentedeprrafopredeter"/>
    <w:qFormat/>
    <w:rsid w:val="00863862"/>
    <w:rPr>
      <w:rFonts w:ascii="Segoe UI" w:hAnsi="Segoe UI" w:cs="Mangal"/>
      <w:sz w:val="18"/>
      <w:szCs w:val="16"/>
    </w:rPr>
  </w:style>
  <w:style w:type="character" w:styleId="Hipervnculo">
    <w:name w:val="Hyperlink"/>
    <w:basedOn w:val="Fuentedeprrafopredeter"/>
    <w:qFormat/>
    <w:rsid w:val="00863862"/>
    <w:rPr>
      <w:color w:val="0563C1"/>
      <w:u w:val="single"/>
    </w:rPr>
  </w:style>
  <w:style w:type="character" w:customStyle="1" w:styleId="Fuentedeprrafopredeter1">
    <w:name w:val="Fuente de párrafo predeter.1"/>
    <w:qFormat/>
    <w:rsid w:val="00863862"/>
  </w:style>
  <w:style w:type="character" w:customStyle="1" w:styleId="EnlacedeInternetvisitado">
    <w:name w:val="Enlace de Internet visitado"/>
    <w:rsid w:val="00863862"/>
    <w:rPr>
      <w:color w:val="800000"/>
      <w:u w:val="single"/>
    </w:rPr>
  </w:style>
  <w:style w:type="character" w:customStyle="1" w:styleId="InitialStyle">
    <w:name w:val="InitialStyle"/>
    <w:qFormat/>
    <w:rsid w:val="00863862"/>
    <w:rPr>
      <w:rFonts w:ascii="Courier New" w:hAnsi="Courier New" w:cs="Courier New"/>
      <w:color w:val="000000"/>
      <w:spacing w:val="0"/>
      <w:sz w:val="24"/>
    </w:rPr>
  </w:style>
  <w:style w:type="paragraph" w:styleId="Ttulo">
    <w:name w:val="Title"/>
    <w:basedOn w:val="Normal"/>
    <w:next w:val="Textoindependiente"/>
    <w:qFormat/>
    <w:rsid w:val="00863862"/>
    <w:pPr>
      <w:keepNext/>
      <w:spacing w:before="240" w:after="120"/>
    </w:pPr>
    <w:rPr>
      <w:rFonts w:ascii="Liberation Sans" w:hAnsi="Liberation Sans" w:cs="Lohit Devanagari"/>
      <w:sz w:val="28"/>
      <w:szCs w:val="28"/>
    </w:rPr>
  </w:style>
  <w:style w:type="paragraph" w:styleId="Textoindependiente">
    <w:name w:val="Body Text"/>
    <w:basedOn w:val="Normal"/>
    <w:link w:val="TextoindependienteCar"/>
    <w:rsid w:val="00863862"/>
    <w:pPr>
      <w:spacing w:after="140" w:line="288" w:lineRule="auto"/>
    </w:pPr>
  </w:style>
  <w:style w:type="paragraph" w:styleId="Lista">
    <w:name w:val="List"/>
    <w:basedOn w:val="Textoindependiente"/>
    <w:rsid w:val="00863862"/>
  </w:style>
  <w:style w:type="paragraph" w:customStyle="1" w:styleId="Caption">
    <w:name w:val="Caption"/>
    <w:basedOn w:val="Normal"/>
    <w:qFormat/>
    <w:rsid w:val="00863862"/>
    <w:pPr>
      <w:suppressLineNumbers/>
      <w:spacing w:before="120" w:after="120"/>
    </w:pPr>
    <w:rPr>
      <w:rFonts w:cs="Lohit Devanagari"/>
      <w:i/>
      <w:iCs/>
    </w:rPr>
  </w:style>
  <w:style w:type="paragraph" w:customStyle="1" w:styleId="ndice">
    <w:name w:val="Índice"/>
    <w:basedOn w:val="Normal"/>
    <w:qFormat/>
    <w:rsid w:val="00863862"/>
    <w:pPr>
      <w:suppressLineNumbers/>
    </w:pPr>
  </w:style>
  <w:style w:type="paragraph" w:styleId="Encabezado">
    <w:name w:val="header"/>
    <w:basedOn w:val="Normal"/>
    <w:next w:val="Textoindependiente"/>
    <w:qFormat/>
    <w:rsid w:val="00863862"/>
    <w:pPr>
      <w:keepNext/>
      <w:spacing w:before="240" w:after="120"/>
    </w:pPr>
    <w:rPr>
      <w:rFonts w:ascii="Liberation Sans;Arial" w:hAnsi="Liberation Sans;Arial" w:cs="Liberation Sans;Arial"/>
      <w:sz w:val="28"/>
      <w:szCs w:val="28"/>
    </w:rPr>
  </w:style>
  <w:style w:type="paragraph" w:customStyle="1" w:styleId="LO-Normal">
    <w:name w:val="LO-Normal"/>
    <w:qFormat/>
    <w:rsid w:val="00863862"/>
    <w:pPr>
      <w:suppressAutoHyphens/>
      <w:textAlignment w:val="baseline"/>
    </w:pPr>
    <w:rPr>
      <w:rFonts w:ascii="Liberation Serif;Times New Roma" w:hAnsi="Liberation Serif;Times New Roma" w:cs="FreeSans"/>
      <w:kern w:val="2"/>
      <w:sz w:val="24"/>
    </w:rPr>
  </w:style>
  <w:style w:type="paragraph" w:customStyle="1" w:styleId="Descripcin">
    <w:name w:val="Descripción"/>
    <w:basedOn w:val="Normal"/>
    <w:qFormat/>
    <w:rsid w:val="00863862"/>
    <w:pPr>
      <w:suppressLineNumbers/>
      <w:spacing w:before="120" w:after="120"/>
    </w:pPr>
    <w:rPr>
      <w:i/>
      <w:iCs/>
    </w:rPr>
  </w:style>
  <w:style w:type="paragraph" w:customStyle="1" w:styleId="Contenidodelatabla">
    <w:name w:val="Contenido de la tabla"/>
    <w:basedOn w:val="Normal"/>
    <w:qFormat/>
    <w:rsid w:val="00863862"/>
    <w:pPr>
      <w:suppressLineNumbers/>
    </w:pPr>
  </w:style>
  <w:style w:type="paragraph" w:customStyle="1" w:styleId="Standard">
    <w:name w:val="Standard"/>
    <w:qFormat/>
    <w:rsid w:val="00863862"/>
    <w:pPr>
      <w:suppressAutoHyphens/>
      <w:jc w:val="both"/>
      <w:textAlignment w:val="baseline"/>
    </w:pPr>
    <w:rPr>
      <w:rFonts w:ascii="Verdana" w:eastAsia="Times New Roman" w:hAnsi="Verdana" w:cs="Times New Roman"/>
      <w:kern w:val="2"/>
      <w:szCs w:val="20"/>
      <w:lang w:bidi="ar-SA"/>
    </w:rPr>
  </w:style>
  <w:style w:type="paragraph" w:customStyle="1" w:styleId="Textbody">
    <w:name w:val="Text body"/>
    <w:basedOn w:val="Standard"/>
    <w:qFormat/>
    <w:rsid w:val="00863862"/>
    <w:pPr>
      <w:spacing w:before="120" w:after="120"/>
    </w:pPr>
  </w:style>
  <w:style w:type="paragraph" w:customStyle="1" w:styleId="Default">
    <w:name w:val="Default"/>
    <w:qFormat/>
    <w:rsid w:val="00863862"/>
    <w:pPr>
      <w:suppressAutoHyphens/>
      <w:autoSpaceDE w:val="0"/>
      <w:textAlignment w:val="baseline"/>
    </w:pPr>
    <w:rPr>
      <w:rFonts w:ascii="Book Antiqua" w:eastAsia="Calibri" w:hAnsi="Book Antiqua" w:cs="Book Antiqua"/>
      <w:color w:val="000000"/>
      <w:kern w:val="2"/>
      <w:sz w:val="24"/>
      <w:lang w:bidi="ar-SA"/>
    </w:rPr>
  </w:style>
  <w:style w:type="paragraph" w:styleId="Textocomentario">
    <w:name w:val="annotation text"/>
    <w:basedOn w:val="LO-Normal"/>
    <w:qFormat/>
    <w:rsid w:val="00863862"/>
    <w:rPr>
      <w:rFonts w:cs="Mangal"/>
      <w:sz w:val="20"/>
      <w:szCs w:val="18"/>
    </w:rPr>
  </w:style>
  <w:style w:type="paragraph" w:styleId="Asuntodelcomentario">
    <w:name w:val="annotation subject"/>
    <w:basedOn w:val="Textocomentario"/>
    <w:next w:val="Textocomentario"/>
    <w:qFormat/>
    <w:rsid w:val="00863862"/>
    <w:rPr>
      <w:b/>
      <w:bCs/>
    </w:rPr>
  </w:style>
  <w:style w:type="paragraph" w:styleId="Textodeglobo">
    <w:name w:val="Balloon Text"/>
    <w:basedOn w:val="LO-Normal"/>
    <w:qFormat/>
    <w:rsid w:val="00863862"/>
    <w:rPr>
      <w:rFonts w:ascii="Segoe UI" w:hAnsi="Segoe UI" w:cs="Mangal"/>
      <w:sz w:val="18"/>
      <w:szCs w:val="16"/>
    </w:rPr>
  </w:style>
  <w:style w:type="paragraph" w:customStyle="1" w:styleId="Encabezadodelatabla">
    <w:name w:val="Encabezado de la tabla"/>
    <w:basedOn w:val="Contenidodelatabla"/>
    <w:qFormat/>
    <w:rsid w:val="00863862"/>
    <w:pPr>
      <w:jc w:val="center"/>
    </w:pPr>
    <w:rPr>
      <w:b/>
      <w:bCs/>
    </w:rPr>
  </w:style>
  <w:style w:type="paragraph" w:customStyle="1" w:styleId="western">
    <w:name w:val="western"/>
    <w:basedOn w:val="LO-Normal"/>
    <w:qFormat/>
    <w:rsid w:val="00863862"/>
    <w:pPr>
      <w:suppressAutoHyphens w:val="0"/>
      <w:spacing w:before="119" w:after="119"/>
      <w:jc w:val="both"/>
      <w:textAlignment w:val="auto"/>
    </w:pPr>
    <w:rPr>
      <w:rFonts w:ascii="Verdana" w:eastAsia="Times New Roman" w:hAnsi="Verdana" w:cs="Times New Roman"/>
      <w:kern w:val="0"/>
    </w:rPr>
  </w:style>
  <w:style w:type="paragraph" w:customStyle="1" w:styleId="Footer">
    <w:name w:val="Footer"/>
    <w:basedOn w:val="Normal"/>
    <w:rsid w:val="00863862"/>
    <w:pPr>
      <w:suppressLineNumbers/>
      <w:tabs>
        <w:tab w:val="center" w:pos="4819"/>
        <w:tab w:val="right" w:pos="9638"/>
      </w:tabs>
    </w:pPr>
  </w:style>
  <w:style w:type="paragraph" w:customStyle="1" w:styleId="Ttulodelatabla">
    <w:name w:val="Título de la tabla"/>
    <w:basedOn w:val="Contenidodelatabla"/>
    <w:qFormat/>
    <w:rsid w:val="00863862"/>
    <w:pPr>
      <w:jc w:val="center"/>
    </w:pPr>
    <w:rPr>
      <w:b/>
      <w:bCs/>
    </w:rPr>
  </w:style>
  <w:style w:type="numbering" w:customStyle="1" w:styleId="WW8Num1">
    <w:name w:val="WW8Num1"/>
    <w:qFormat/>
    <w:rsid w:val="00863862"/>
  </w:style>
  <w:style w:type="character" w:customStyle="1" w:styleId="TextoindependienteCar">
    <w:name w:val="Texto independiente Car"/>
    <w:basedOn w:val="Fuentedeprrafopredeter"/>
    <w:link w:val="Textoindependiente"/>
    <w:rsid w:val="00D51814"/>
    <w:rPr>
      <w:rFonts w:ascii="Liberation Serif;Times New Roma" w:hAnsi="Liberation Serif;Times New Roma" w:cs="FreeSans"/>
      <w:kern w:val="2"/>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la.facebook.com/help/instagram/155833707900388" TargetMode="External"/><Relationship Id="rId3" Type="http://schemas.openxmlformats.org/officeDocument/2006/relationships/settings" Target="settings.xml"/><Relationship Id="rId7" Type="http://schemas.openxmlformats.org/officeDocument/2006/relationships/hyperlink" Target="https://es-es.facebook.com/privacy/expla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5682</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PRODAT</dc:creator>
  <cp:lastModifiedBy>usuario</cp:lastModifiedBy>
  <cp:revision>2</cp:revision>
  <cp:lastPrinted>2018-03-15T09:06:00Z</cp:lastPrinted>
  <dcterms:created xsi:type="dcterms:W3CDTF">2018-06-22T08:29:00Z</dcterms:created>
  <dcterms:modified xsi:type="dcterms:W3CDTF">2018-06-22T08:29:00Z</dcterms:modified>
  <dc:language>es-ES</dc:language>
</cp:coreProperties>
</file>